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026BD" w14:textId="72DCF397" w:rsidR="00163291" w:rsidRPr="00BC7E89" w:rsidRDefault="00163291" w:rsidP="00163291">
      <w:pPr>
        <w:jc w:val="center"/>
        <w:rPr>
          <w:b/>
        </w:rPr>
      </w:pPr>
      <w:r w:rsidRPr="00BC7E89">
        <w:rPr>
          <w:b/>
        </w:rPr>
        <w:t xml:space="preserve">Zarządzenie Nr </w:t>
      </w:r>
      <w:r w:rsidR="00F23352">
        <w:rPr>
          <w:b/>
        </w:rPr>
        <w:t>7</w:t>
      </w:r>
      <w:r w:rsidRPr="00BC7E89">
        <w:rPr>
          <w:b/>
        </w:rPr>
        <w:t>9</w:t>
      </w:r>
    </w:p>
    <w:p w14:paraId="5D1AFE3F" w14:textId="77777777" w:rsidR="00163291" w:rsidRPr="00BC7E89" w:rsidRDefault="00163291" w:rsidP="00163291">
      <w:pPr>
        <w:jc w:val="center"/>
        <w:rPr>
          <w:b/>
        </w:rPr>
      </w:pPr>
      <w:r w:rsidRPr="00BC7E89">
        <w:rPr>
          <w:b/>
        </w:rPr>
        <w:t>Burmistrza Krasnegostawu</w:t>
      </w:r>
    </w:p>
    <w:p w14:paraId="6F988BB4" w14:textId="176946C9" w:rsidR="00163291" w:rsidRPr="00BC7E89" w:rsidRDefault="00163291" w:rsidP="00163291">
      <w:pPr>
        <w:jc w:val="center"/>
        <w:rPr>
          <w:b/>
        </w:rPr>
      </w:pPr>
      <w:r w:rsidRPr="00BC7E89">
        <w:rPr>
          <w:b/>
        </w:rPr>
        <w:t xml:space="preserve">z dnia </w:t>
      </w:r>
      <w:r w:rsidR="00F23352">
        <w:rPr>
          <w:b/>
        </w:rPr>
        <w:t>28 kwietnia 2025</w:t>
      </w:r>
      <w:r w:rsidRPr="00BC7E89">
        <w:rPr>
          <w:b/>
        </w:rPr>
        <w:t xml:space="preserve"> r.</w:t>
      </w:r>
    </w:p>
    <w:p w14:paraId="4A3469E8" w14:textId="77777777" w:rsidR="00163291" w:rsidRPr="00BC7E89" w:rsidRDefault="00163291" w:rsidP="00163291">
      <w:pPr>
        <w:jc w:val="center"/>
        <w:rPr>
          <w:b/>
          <w:sz w:val="28"/>
          <w:szCs w:val="28"/>
        </w:rPr>
      </w:pPr>
    </w:p>
    <w:p w14:paraId="59914184" w14:textId="55B71B7A" w:rsidR="00163291" w:rsidRPr="00BC7E89" w:rsidRDefault="00163291" w:rsidP="00F23352">
      <w:pPr>
        <w:jc w:val="center"/>
        <w:rPr>
          <w:b/>
        </w:rPr>
      </w:pPr>
      <w:r w:rsidRPr="00BC7E89">
        <w:rPr>
          <w:b/>
        </w:rPr>
        <w:t xml:space="preserve">w sprawie ogłoszenia konkursu na stanowisko </w:t>
      </w:r>
      <w:r w:rsidR="00DD1153">
        <w:rPr>
          <w:b/>
        </w:rPr>
        <w:t>D</w:t>
      </w:r>
      <w:r w:rsidRPr="00BC7E89">
        <w:rPr>
          <w:b/>
        </w:rPr>
        <w:t xml:space="preserve">yrektora </w:t>
      </w:r>
      <w:r w:rsidR="00F23352">
        <w:rPr>
          <w:b/>
        </w:rPr>
        <w:t>Krasnostawskiego Domu Kultury</w:t>
      </w:r>
      <w:r w:rsidR="001330B6">
        <w:rPr>
          <w:b/>
        </w:rPr>
        <w:t xml:space="preserve"> w Krasnymstawie</w:t>
      </w:r>
    </w:p>
    <w:p w14:paraId="348B58B8" w14:textId="77777777" w:rsidR="00163291" w:rsidRPr="00BC7E89" w:rsidRDefault="00163291" w:rsidP="00163291">
      <w:pPr>
        <w:jc w:val="both"/>
        <w:rPr>
          <w:sz w:val="28"/>
          <w:szCs w:val="28"/>
        </w:rPr>
      </w:pPr>
    </w:p>
    <w:p w14:paraId="60D756AB" w14:textId="4A6A3196" w:rsidR="00163291" w:rsidRPr="00BC7E89" w:rsidRDefault="00163291" w:rsidP="00163291">
      <w:pPr>
        <w:jc w:val="both"/>
      </w:pPr>
      <w:r w:rsidRPr="00BC7E89">
        <w:rPr>
          <w:sz w:val="28"/>
          <w:szCs w:val="28"/>
        </w:rPr>
        <w:tab/>
      </w:r>
      <w:r w:rsidRPr="00BC7E89">
        <w:t>Na podstawie art. 30 ust. 2 pkt 5 ustawy z dnia 8 marca 1990 r. o samorządzie gminnym (Dz. U. z 202</w:t>
      </w:r>
      <w:r w:rsidR="00D13370">
        <w:t>4</w:t>
      </w:r>
      <w:r w:rsidRPr="00BC7E89">
        <w:t xml:space="preserve">, poz. </w:t>
      </w:r>
      <w:r w:rsidR="00D13370">
        <w:t>1465</w:t>
      </w:r>
      <w:r w:rsidRPr="00BC7E89">
        <w:t xml:space="preserve"> z późn. zm.), art. 16 ust. 1 i 3e ustawy z dnia </w:t>
      </w:r>
      <w:r w:rsidRPr="00BC7E89">
        <w:br/>
        <w:t xml:space="preserve">25 października 1991 r. o organizowaniu i prowadzeniu działalności kulturalnej </w:t>
      </w:r>
      <w:r w:rsidRPr="00BC7E89">
        <w:br/>
        <w:t>(Dz. U z 202</w:t>
      </w:r>
      <w:r w:rsidR="00D13370">
        <w:t>4</w:t>
      </w:r>
      <w:r w:rsidRPr="00BC7E89">
        <w:t xml:space="preserve"> r, poz. </w:t>
      </w:r>
      <w:r w:rsidR="00D13370">
        <w:t>87</w:t>
      </w:r>
      <w:r w:rsidRPr="00BC7E89">
        <w:t>) zarządzam, co następuje:</w:t>
      </w:r>
    </w:p>
    <w:p w14:paraId="4024D76E" w14:textId="77777777" w:rsidR="00163291" w:rsidRPr="00BC7E89" w:rsidRDefault="00163291" w:rsidP="00163291">
      <w:pPr>
        <w:jc w:val="both"/>
      </w:pPr>
      <w:r w:rsidRPr="00BC7E89">
        <w:tab/>
      </w:r>
      <w:r w:rsidRPr="00BC7E89">
        <w:tab/>
      </w:r>
      <w:r w:rsidRPr="00BC7E89">
        <w:tab/>
      </w:r>
      <w:r w:rsidRPr="00BC7E89">
        <w:tab/>
      </w:r>
      <w:r w:rsidRPr="00BC7E89">
        <w:tab/>
      </w:r>
      <w:r w:rsidRPr="00BC7E89">
        <w:tab/>
      </w:r>
    </w:p>
    <w:p w14:paraId="606973B8" w14:textId="77777777" w:rsidR="00163291" w:rsidRPr="00BC7E89" w:rsidRDefault="00163291" w:rsidP="00163291">
      <w:pPr>
        <w:jc w:val="center"/>
      </w:pPr>
      <w:r w:rsidRPr="00BC7E89">
        <w:t>§ 1</w:t>
      </w:r>
    </w:p>
    <w:p w14:paraId="57929891" w14:textId="7E781B36" w:rsidR="00163291" w:rsidRPr="00BC7E89" w:rsidRDefault="00163291" w:rsidP="00D13370">
      <w:pPr>
        <w:pStyle w:val="Akapitzlist"/>
        <w:numPr>
          <w:ilvl w:val="0"/>
          <w:numId w:val="1"/>
        </w:numPr>
        <w:jc w:val="both"/>
      </w:pPr>
      <w:r w:rsidRPr="00BC7E89">
        <w:t xml:space="preserve">Ogłasza się konkurs na stanowisko </w:t>
      </w:r>
      <w:r>
        <w:t>D</w:t>
      </w:r>
      <w:r w:rsidRPr="00BC7E89">
        <w:t xml:space="preserve">yrektora </w:t>
      </w:r>
      <w:r w:rsidR="00D13370">
        <w:t xml:space="preserve">Krasnostawskiego Domu Kultury                            </w:t>
      </w:r>
      <w:r w:rsidRPr="00BC7E89">
        <w:t xml:space="preserve">z siedzibą przy ul. Okrzei </w:t>
      </w:r>
      <w:r w:rsidR="00D13370">
        <w:t>10</w:t>
      </w:r>
      <w:r w:rsidRPr="00BC7E89">
        <w:t xml:space="preserve">, 22-300 Krasnystaw. </w:t>
      </w:r>
    </w:p>
    <w:p w14:paraId="786FE25C" w14:textId="6CA601CA" w:rsidR="00163291" w:rsidRPr="00BC7E89" w:rsidRDefault="00D13370" w:rsidP="00163291">
      <w:pPr>
        <w:numPr>
          <w:ilvl w:val="0"/>
          <w:numId w:val="1"/>
        </w:numPr>
        <w:jc w:val="both"/>
      </w:pPr>
      <w:r>
        <w:t>O</w:t>
      </w:r>
      <w:r w:rsidR="00163291" w:rsidRPr="00BC7E89">
        <w:t>głoszenie o konkursie</w:t>
      </w:r>
      <w:r>
        <w:t>, o którym</w:t>
      </w:r>
      <w:r w:rsidR="00163291" w:rsidRPr="00BC7E89">
        <w:t xml:space="preserve"> </w:t>
      </w:r>
      <w:r w:rsidR="00326039">
        <w:t xml:space="preserve">mowa </w:t>
      </w:r>
      <w:r>
        <w:t>w ust. 1</w:t>
      </w:r>
      <w:r w:rsidR="001330B6">
        <w:t>,</w:t>
      </w:r>
      <w:r>
        <w:t xml:space="preserve"> stanowi załącznik</w:t>
      </w:r>
      <w:r w:rsidR="00163291" w:rsidRPr="00BC7E89">
        <w:t xml:space="preserve"> </w:t>
      </w:r>
      <w:r>
        <w:t xml:space="preserve">Nr 1 </w:t>
      </w:r>
      <w:r w:rsidR="00163291" w:rsidRPr="00BC7E89">
        <w:t>do niniejszego zarządzenia.</w:t>
      </w:r>
    </w:p>
    <w:p w14:paraId="774BE917" w14:textId="3F1F2B3C" w:rsidR="00163291" w:rsidRPr="00BC7E89" w:rsidRDefault="00163291" w:rsidP="00163291">
      <w:pPr>
        <w:numPr>
          <w:ilvl w:val="0"/>
          <w:numId w:val="1"/>
        </w:numPr>
        <w:jc w:val="both"/>
      </w:pPr>
      <w:r w:rsidRPr="00BC7E89">
        <w:t>Treść ogłoszenia o konkursie podlega:</w:t>
      </w:r>
    </w:p>
    <w:p w14:paraId="28A57AF1" w14:textId="0CF669DD" w:rsidR="00D13370" w:rsidRDefault="00326039" w:rsidP="00163291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>z</w:t>
      </w:r>
      <w:r w:rsidR="00D13370">
        <w:t xml:space="preserve">amieszczeniu w </w:t>
      </w:r>
      <w:r w:rsidR="00D13370" w:rsidRPr="00BC7E89">
        <w:t xml:space="preserve">Biuletynie Informacji Publicznej Urzędu Miasta </w:t>
      </w:r>
      <w:r w:rsidR="00D13370">
        <w:t>Krasnystaw oraz na jego stronie internetowej,</w:t>
      </w:r>
    </w:p>
    <w:p w14:paraId="234EC85D" w14:textId="3A05CF2A" w:rsidR="00D13370" w:rsidRDefault="00326039" w:rsidP="00163291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>z</w:t>
      </w:r>
      <w:r w:rsidR="00D13370">
        <w:t xml:space="preserve">amieszczeniu w </w:t>
      </w:r>
      <w:r w:rsidR="00D13370" w:rsidRPr="00BC7E89">
        <w:t xml:space="preserve">Biuletynie Informacji Publicznej </w:t>
      </w:r>
      <w:r w:rsidR="00D13370">
        <w:t>Krasnostawskiego Domu Kultury oraz na jego stronie internetowej</w:t>
      </w:r>
    </w:p>
    <w:p w14:paraId="6DEB9797" w14:textId="7B15C0EE" w:rsidR="00163291" w:rsidRPr="00BC7E89" w:rsidRDefault="00163291" w:rsidP="00163291">
      <w:pPr>
        <w:numPr>
          <w:ilvl w:val="0"/>
          <w:numId w:val="2"/>
        </w:numPr>
        <w:jc w:val="both"/>
      </w:pPr>
      <w:r w:rsidRPr="00BC7E89">
        <w:t>zamieszczeni</w:t>
      </w:r>
      <w:r w:rsidR="00DD1153">
        <w:t>u</w:t>
      </w:r>
      <w:r w:rsidRPr="00BC7E89">
        <w:t xml:space="preserve"> w </w:t>
      </w:r>
      <w:r w:rsidR="00D13370">
        <w:t xml:space="preserve">serwisie internetowym </w:t>
      </w:r>
      <w:r w:rsidR="00547DC6">
        <w:t>Portal Instytucji Kultury                                                 i MenedżerKultury.pl.</w:t>
      </w:r>
    </w:p>
    <w:p w14:paraId="2402584D" w14:textId="2C0AE82F" w:rsidR="00163291" w:rsidRPr="00BC7E89" w:rsidRDefault="00163291" w:rsidP="00163291">
      <w:pPr>
        <w:numPr>
          <w:ilvl w:val="0"/>
          <w:numId w:val="1"/>
        </w:numPr>
        <w:jc w:val="both"/>
      </w:pPr>
      <w:r w:rsidRPr="00BC7E89">
        <w:t xml:space="preserve">Informacja dotycząca warunków organizacyjno-finansowych funkcjonowania </w:t>
      </w:r>
      <w:r w:rsidR="00547DC6">
        <w:t>Krasnostawskiego Domu Kultury</w:t>
      </w:r>
      <w:r w:rsidRPr="00BC7E89">
        <w:t xml:space="preserve"> stanowi załącznik Nr 2</w:t>
      </w:r>
      <w:r>
        <w:t xml:space="preserve"> </w:t>
      </w:r>
      <w:r w:rsidRPr="00BC7E89">
        <w:t>do niniejszego zarządzenia.</w:t>
      </w:r>
    </w:p>
    <w:p w14:paraId="09025440" w14:textId="77777777" w:rsidR="00163291" w:rsidRPr="00BC7E89" w:rsidRDefault="00163291" w:rsidP="00163291">
      <w:pPr>
        <w:ind w:left="1080"/>
        <w:jc w:val="both"/>
      </w:pPr>
    </w:p>
    <w:p w14:paraId="3851E487" w14:textId="3707D532" w:rsidR="00163291" w:rsidRPr="00BC7E89" w:rsidRDefault="00163291" w:rsidP="00163291">
      <w:pPr>
        <w:jc w:val="both"/>
      </w:pPr>
      <w:r w:rsidRPr="00BC7E89">
        <w:tab/>
      </w:r>
      <w:r w:rsidRPr="00BC7E89">
        <w:tab/>
      </w:r>
      <w:r w:rsidRPr="00BC7E89">
        <w:tab/>
      </w:r>
      <w:r w:rsidRPr="00BC7E89">
        <w:tab/>
      </w:r>
      <w:r w:rsidRPr="00BC7E89">
        <w:tab/>
      </w:r>
      <w:r w:rsidRPr="00BC7E89">
        <w:tab/>
        <w:t xml:space="preserve">§ </w:t>
      </w:r>
      <w:r w:rsidR="00326039">
        <w:t>2</w:t>
      </w:r>
    </w:p>
    <w:p w14:paraId="38B8DE9E" w14:textId="433591FA" w:rsidR="00163291" w:rsidRPr="00BC7E89" w:rsidRDefault="00163291" w:rsidP="00163291">
      <w:pPr>
        <w:pStyle w:val="NormalnyWeb"/>
        <w:spacing w:before="0" w:beforeAutospacing="0" w:after="0" w:afterAutospacing="0"/>
        <w:jc w:val="both"/>
      </w:pPr>
      <w:r>
        <w:t xml:space="preserve">            </w:t>
      </w:r>
      <w:r w:rsidRPr="00BC7E89">
        <w:t xml:space="preserve">Kandydata na stanowisko Dyrektora </w:t>
      </w:r>
      <w:r w:rsidR="00547DC6">
        <w:t xml:space="preserve">Krasnostawskiego Domu Kultury                              </w:t>
      </w:r>
      <w:r w:rsidR="00DD1153" w:rsidRPr="00BC7E89">
        <w:t xml:space="preserve"> </w:t>
      </w:r>
      <w:r w:rsidRPr="00BC7E89">
        <w:t>wyłoni Komisja Konkursowa, która zostanie powołana odrębnym zarządzeniem.</w:t>
      </w:r>
    </w:p>
    <w:p w14:paraId="2741297E" w14:textId="77777777" w:rsidR="00163291" w:rsidRPr="00BC7E89" w:rsidRDefault="00163291" w:rsidP="00163291">
      <w:pPr>
        <w:jc w:val="both"/>
      </w:pPr>
    </w:p>
    <w:p w14:paraId="09E1954D" w14:textId="5D7DFD54" w:rsidR="00163291" w:rsidRPr="00BC7E89" w:rsidRDefault="00163291" w:rsidP="00163291">
      <w:pPr>
        <w:jc w:val="both"/>
      </w:pPr>
      <w:r w:rsidRPr="00BC7E89">
        <w:tab/>
      </w:r>
      <w:r w:rsidRPr="00BC7E89">
        <w:tab/>
      </w:r>
      <w:r w:rsidRPr="00BC7E89">
        <w:tab/>
      </w:r>
      <w:r w:rsidRPr="00BC7E89">
        <w:tab/>
      </w:r>
      <w:r w:rsidRPr="00BC7E89">
        <w:tab/>
      </w:r>
      <w:r w:rsidRPr="00BC7E89">
        <w:tab/>
        <w:t xml:space="preserve">§ </w:t>
      </w:r>
      <w:r w:rsidR="00326039">
        <w:t>3</w:t>
      </w:r>
    </w:p>
    <w:p w14:paraId="062A1BA8" w14:textId="4789FCA7" w:rsidR="00163291" w:rsidRPr="00BC7E89" w:rsidRDefault="00163291" w:rsidP="00163291">
      <w:pPr>
        <w:jc w:val="both"/>
      </w:pPr>
      <w:r w:rsidRPr="00BC7E89">
        <w:tab/>
        <w:t xml:space="preserve">Postępowanie konkursowe rozpoczyna się z dniem wejścia w życie niniejszego Zarządzenia, a zostaje zamknięte z dniem powołania </w:t>
      </w:r>
      <w:r>
        <w:t>D</w:t>
      </w:r>
      <w:r w:rsidRPr="00BC7E89">
        <w:t xml:space="preserve">yrektora </w:t>
      </w:r>
      <w:r w:rsidR="00547DC6">
        <w:t>Krasnostawskiego</w:t>
      </w:r>
      <w:r w:rsidRPr="00BC7E89">
        <w:t xml:space="preserve"> </w:t>
      </w:r>
      <w:r w:rsidR="00326039">
        <w:t>Domu Kultury</w:t>
      </w:r>
      <w:r w:rsidRPr="00BC7E89">
        <w:t xml:space="preserve"> lub podjęcia przez Burmistrza Krasnegostawu decyzji</w:t>
      </w:r>
      <w:r w:rsidRPr="00BC7E89">
        <w:br/>
        <w:t>o zakończeniu postępowania  konkursowego z uwagi na nie wyłonienie kandydata.</w:t>
      </w:r>
    </w:p>
    <w:p w14:paraId="1873B80D" w14:textId="77777777" w:rsidR="00163291" w:rsidRPr="00BC7E89" w:rsidRDefault="00163291" w:rsidP="00163291">
      <w:pPr>
        <w:jc w:val="both"/>
      </w:pPr>
    </w:p>
    <w:p w14:paraId="2A689128" w14:textId="6BAF2712" w:rsidR="00163291" w:rsidRPr="00BC7E89" w:rsidRDefault="00163291" w:rsidP="00163291">
      <w:pPr>
        <w:jc w:val="both"/>
      </w:pPr>
      <w:r w:rsidRPr="00BC7E89">
        <w:tab/>
      </w:r>
      <w:r w:rsidRPr="00BC7E89">
        <w:tab/>
      </w:r>
      <w:r w:rsidRPr="00BC7E89">
        <w:tab/>
      </w:r>
      <w:r w:rsidRPr="00BC7E89">
        <w:tab/>
      </w:r>
      <w:r w:rsidRPr="00BC7E89">
        <w:tab/>
      </w:r>
      <w:r w:rsidRPr="00BC7E89">
        <w:tab/>
        <w:t xml:space="preserve">§ </w:t>
      </w:r>
      <w:r w:rsidR="00326039">
        <w:t>4</w:t>
      </w:r>
    </w:p>
    <w:p w14:paraId="69AEF041" w14:textId="77777777" w:rsidR="00163291" w:rsidRPr="00BC7E89" w:rsidRDefault="00163291" w:rsidP="00163291">
      <w:pPr>
        <w:jc w:val="both"/>
      </w:pPr>
      <w:r w:rsidRPr="00BC7E89">
        <w:tab/>
        <w:t>Wykonanie zarządzenia powierza się Sekretarzowi Miasta.</w:t>
      </w:r>
    </w:p>
    <w:p w14:paraId="7743CDE5" w14:textId="77777777" w:rsidR="00163291" w:rsidRPr="00BC7E89" w:rsidRDefault="00163291" w:rsidP="00163291">
      <w:pPr>
        <w:jc w:val="both"/>
      </w:pPr>
    </w:p>
    <w:p w14:paraId="23805D8D" w14:textId="34FF08CB" w:rsidR="00163291" w:rsidRPr="00BC7E89" w:rsidRDefault="00163291" w:rsidP="00163291">
      <w:pPr>
        <w:jc w:val="both"/>
      </w:pPr>
      <w:r w:rsidRPr="00BC7E89">
        <w:tab/>
      </w:r>
      <w:r w:rsidRPr="00BC7E89">
        <w:tab/>
      </w:r>
      <w:r w:rsidRPr="00BC7E89">
        <w:tab/>
      </w:r>
      <w:r w:rsidRPr="00BC7E89">
        <w:tab/>
      </w:r>
      <w:r w:rsidRPr="00BC7E89">
        <w:tab/>
      </w:r>
      <w:r w:rsidRPr="00BC7E89">
        <w:tab/>
        <w:t xml:space="preserve">§ </w:t>
      </w:r>
      <w:r w:rsidR="00326039">
        <w:t>5</w:t>
      </w:r>
    </w:p>
    <w:p w14:paraId="0E91B262" w14:textId="3314D867" w:rsidR="00163291" w:rsidRPr="00BC7E89" w:rsidRDefault="00163291" w:rsidP="00163291">
      <w:pPr>
        <w:jc w:val="both"/>
      </w:pPr>
      <w:r w:rsidRPr="00BC7E89">
        <w:tab/>
        <w:t>Zarządzenie wchodzi w życie z dniem p</w:t>
      </w:r>
      <w:r w:rsidR="00DD1153">
        <w:t>odpisania</w:t>
      </w:r>
      <w:r w:rsidRPr="00BC7E89">
        <w:t>.</w:t>
      </w:r>
    </w:p>
    <w:p w14:paraId="06750A02" w14:textId="77777777" w:rsidR="00163291" w:rsidRPr="00BC7E89" w:rsidRDefault="00163291" w:rsidP="00163291">
      <w:pPr>
        <w:jc w:val="both"/>
      </w:pPr>
    </w:p>
    <w:p w14:paraId="3CCBCE49" w14:textId="77777777" w:rsidR="00163291" w:rsidRDefault="00163291" w:rsidP="00163291">
      <w:pPr>
        <w:jc w:val="both"/>
      </w:pPr>
      <w:r w:rsidRPr="00BC7E89">
        <w:tab/>
      </w:r>
      <w:r w:rsidRPr="00BC7E89">
        <w:tab/>
      </w:r>
      <w:r w:rsidRPr="00BC7E89">
        <w:tab/>
      </w:r>
      <w:r w:rsidRPr="00BC7E89">
        <w:tab/>
      </w:r>
      <w:r w:rsidRPr="00BC7E89">
        <w:tab/>
      </w:r>
      <w:r w:rsidRPr="00BC7E89">
        <w:tab/>
      </w:r>
      <w:r w:rsidRPr="00BC7E89">
        <w:tab/>
      </w:r>
      <w:r w:rsidRPr="00BC7E89">
        <w:tab/>
      </w:r>
    </w:p>
    <w:p w14:paraId="530DAF3D" w14:textId="4971F06F" w:rsidR="00163291" w:rsidRPr="00A0579A" w:rsidRDefault="00163291" w:rsidP="00163291">
      <w:pPr>
        <w:jc w:val="both"/>
        <w:rPr>
          <w:b/>
          <w:iCs/>
        </w:rPr>
      </w:pPr>
      <w:r>
        <w:t xml:space="preserve">                                                                                          </w:t>
      </w:r>
      <w:r w:rsidRPr="00A0579A">
        <w:rPr>
          <w:b/>
          <w:iCs/>
        </w:rPr>
        <w:t>Burmistrz Krasnegostawu</w:t>
      </w:r>
    </w:p>
    <w:p w14:paraId="4F08A00F" w14:textId="77777777" w:rsidR="00163291" w:rsidRPr="00A0579A" w:rsidRDefault="00163291" w:rsidP="00163291">
      <w:pPr>
        <w:jc w:val="both"/>
        <w:rPr>
          <w:b/>
          <w:iCs/>
        </w:rPr>
      </w:pPr>
      <w:r w:rsidRPr="00A0579A">
        <w:rPr>
          <w:b/>
          <w:iCs/>
        </w:rPr>
        <w:tab/>
      </w:r>
      <w:r w:rsidRPr="00A0579A">
        <w:rPr>
          <w:b/>
          <w:iCs/>
        </w:rPr>
        <w:tab/>
      </w:r>
      <w:r w:rsidRPr="00A0579A">
        <w:rPr>
          <w:b/>
          <w:iCs/>
        </w:rPr>
        <w:tab/>
      </w:r>
      <w:r w:rsidRPr="00A0579A">
        <w:rPr>
          <w:b/>
          <w:iCs/>
        </w:rPr>
        <w:tab/>
      </w:r>
      <w:r w:rsidRPr="00A0579A">
        <w:rPr>
          <w:b/>
          <w:iCs/>
        </w:rPr>
        <w:tab/>
      </w:r>
      <w:r w:rsidRPr="00A0579A">
        <w:rPr>
          <w:b/>
          <w:iCs/>
        </w:rPr>
        <w:tab/>
      </w:r>
      <w:r w:rsidRPr="00A0579A">
        <w:rPr>
          <w:b/>
          <w:iCs/>
        </w:rPr>
        <w:tab/>
      </w:r>
      <w:r w:rsidRPr="00A0579A">
        <w:rPr>
          <w:b/>
          <w:iCs/>
        </w:rPr>
        <w:tab/>
        <w:t xml:space="preserve">  </w:t>
      </w:r>
    </w:p>
    <w:p w14:paraId="3DF90926" w14:textId="7633097F" w:rsidR="007E0967" w:rsidRDefault="00163291" w:rsidP="00326039">
      <w:pPr>
        <w:ind w:left="4956" w:firstLine="708"/>
        <w:jc w:val="both"/>
      </w:pPr>
      <w:r w:rsidRPr="00A0579A">
        <w:rPr>
          <w:b/>
          <w:iCs/>
        </w:rPr>
        <w:t xml:space="preserve">   </w:t>
      </w:r>
      <w:r>
        <w:rPr>
          <w:b/>
          <w:iCs/>
        </w:rPr>
        <w:t xml:space="preserve">  </w:t>
      </w:r>
      <w:r w:rsidR="001D6960">
        <w:rPr>
          <w:b/>
          <w:iCs/>
        </w:rPr>
        <w:t>/-/</w:t>
      </w:r>
      <w:r>
        <w:rPr>
          <w:b/>
          <w:iCs/>
        </w:rPr>
        <w:t xml:space="preserve"> </w:t>
      </w:r>
      <w:r w:rsidRPr="00A0579A">
        <w:rPr>
          <w:b/>
          <w:iCs/>
        </w:rPr>
        <w:t xml:space="preserve"> </w:t>
      </w:r>
      <w:r w:rsidR="00326039">
        <w:rPr>
          <w:b/>
          <w:iCs/>
        </w:rPr>
        <w:t>Daniel Miciuła</w:t>
      </w:r>
    </w:p>
    <w:sectPr w:rsidR="007E0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149E4"/>
    <w:multiLevelType w:val="hybridMultilevel"/>
    <w:tmpl w:val="4078A3E4"/>
    <w:lvl w:ilvl="0" w:tplc="5E6000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C71A56"/>
    <w:multiLevelType w:val="hybridMultilevel"/>
    <w:tmpl w:val="D8606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708426">
    <w:abstractNumId w:val="1"/>
  </w:num>
  <w:num w:numId="2" w16cid:durableId="182774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291"/>
    <w:rsid w:val="001330B6"/>
    <w:rsid w:val="00163291"/>
    <w:rsid w:val="001D6960"/>
    <w:rsid w:val="00326039"/>
    <w:rsid w:val="00547DC6"/>
    <w:rsid w:val="006E639A"/>
    <w:rsid w:val="0073766D"/>
    <w:rsid w:val="007E0967"/>
    <w:rsid w:val="00885B28"/>
    <w:rsid w:val="009611C8"/>
    <w:rsid w:val="00983F95"/>
    <w:rsid w:val="00D13370"/>
    <w:rsid w:val="00DD1153"/>
    <w:rsid w:val="00F20424"/>
    <w:rsid w:val="00F2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8455"/>
  <w15:chartTrackingRefBased/>
  <w15:docId w15:val="{71A3A2E3-BBEE-4EB0-87D2-DE1268E0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29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6329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D13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</cp:revision>
  <cp:lastPrinted>2025-04-29T10:55:00Z</cp:lastPrinted>
  <dcterms:created xsi:type="dcterms:W3CDTF">2025-04-29T11:23:00Z</dcterms:created>
  <dcterms:modified xsi:type="dcterms:W3CDTF">2025-04-29T11:24:00Z</dcterms:modified>
</cp:coreProperties>
</file>