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02B9" w14:textId="77777777" w:rsidR="009102CB" w:rsidRPr="00913382" w:rsidRDefault="009102CB" w:rsidP="001F1344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13382">
        <w:rPr>
          <w:rFonts w:ascii="Cambria" w:hAnsi="Cambria"/>
          <w:b/>
          <w:bCs/>
          <w:sz w:val="24"/>
          <w:szCs w:val="24"/>
        </w:rPr>
        <w:t>Załącznik Nr 3 do SIWZ</w:t>
      </w:r>
    </w:p>
    <w:p w14:paraId="75883C2F" w14:textId="77777777" w:rsidR="009102CB" w:rsidRPr="00570309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70309">
        <w:rPr>
          <w:rFonts w:ascii="Cambria" w:hAnsi="Cambria" w:cs="Times New Roman"/>
          <w:sz w:val="26"/>
          <w:szCs w:val="26"/>
        </w:rPr>
        <w:t>Wzór formularza ofertowego</w:t>
      </w:r>
    </w:p>
    <w:p w14:paraId="0679D422" w14:textId="12A00B5C" w:rsidR="00913382" w:rsidRPr="00913382" w:rsidRDefault="00913382" w:rsidP="009133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70309">
        <w:rPr>
          <w:rFonts w:ascii="Cambria" w:hAnsi="Cambria"/>
          <w:bCs/>
          <w:sz w:val="24"/>
          <w:szCs w:val="24"/>
        </w:rPr>
        <w:t xml:space="preserve">(Znak sprawy: </w:t>
      </w:r>
      <w:r w:rsidR="00991065">
        <w:rPr>
          <w:rFonts w:ascii="Cambria" w:hAnsi="Cambria"/>
          <w:b/>
          <w:bCs/>
          <w:sz w:val="24"/>
          <w:szCs w:val="24"/>
        </w:rPr>
        <w:t>WO.271.1.14.2020</w:t>
      </w:r>
      <w:r w:rsidRPr="00570309">
        <w:rPr>
          <w:rFonts w:ascii="Cambria" w:hAnsi="Cambria"/>
          <w:bCs/>
          <w:sz w:val="24"/>
          <w:szCs w:val="24"/>
        </w:rPr>
        <w:t>)</w:t>
      </w:r>
    </w:p>
    <w:p w14:paraId="0ACBD5FA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8DC7F15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E04295C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/>
          <w:bCs/>
          <w:sz w:val="24"/>
          <w:szCs w:val="24"/>
          <w:lang w:eastAsia="en-US"/>
        </w:rPr>
        <w:t xml:space="preserve">Miasto Krasnystaw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zwane dalej „Zamawiającym”</w:t>
      </w:r>
    </w:p>
    <w:p w14:paraId="10B39B5F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Plac 3 Maja 29, 22-300 Krasnystaw </w:t>
      </w:r>
    </w:p>
    <w:p w14:paraId="555C4308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>NIP: 564-16-69-053, REGON: 1100197919</w:t>
      </w:r>
    </w:p>
    <w:p w14:paraId="4F847A99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nr telefonu </w:t>
      </w:r>
      <w:r w:rsidRPr="0076767F">
        <w:rPr>
          <w:rFonts w:ascii="Cambria" w:hAnsi="Cambria"/>
          <w:sz w:val="24"/>
          <w:szCs w:val="24"/>
          <w:lang w:eastAsia="en-US"/>
        </w:rPr>
        <w:t xml:space="preserve">+48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21 57, nr faksu +</w:t>
      </w:r>
      <w:r w:rsidRPr="0076767F">
        <w:rPr>
          <w:rFonts w:ascii="Cambria" w:hAnsi="Cambria"/>
          <w:sz w:val="24"/>
          <w:szCs w:val="24"/>
          <w:lang w:eastAsia="en-US"/>
        </w:rPr>
        <w:t xml:space="preserve">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576 23 77</w:t>
      </w:r>
    </w:p>
    <w:p w14:paraId="2860209E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Poczta elektroniczna [e-mail]:  </w:t>
      </w:r>
      <w:hyperlink r:id="rId8" w:history="1">
        <w:r w:rsidRPr="0076767F">
          <w:rPr>
            <w:rFonts w:ascii="Cambria" w:hAnsi="Cambria" w:cs="Arial"/>
            <w:bCs/>
            <w:sz w:val="24"/>
            <w:szCs w:val="24"/>
            <w:u w:val="single"/>
            <w:lang w:eastAsia="en-US"/>
          </w:rPr>
          <w:t>organizacyjny@krasnystaw.pl</w:t>
        </w:r>
      </w:hyperlink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  </w:t>
      </w:r>
    </w:p>
    <w:p w14:paraId="0AD0097F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Adres internetowy [URL]:  </w:t>
      </w:r>
      <w:hyperlink r:id="rId9" w:history="1">
        <w:r w:rsidRPr="0076767F">
          <w:rPr>
            <w:sz w:val="24"/>
            <w:szCs w:val="24"/>
            <w:u w:val="single"/>
            <w:lang w:eastAsia="en-US"/>
          </w:rPr>
          <w:t>https://umkrasnystaw.bip.lubelskie.pl</w:t>
        </w:r>
      </w:hyperlink>
      <w:r w:rsidRPr="0076767F">
        <w:rPr>
          <w:sz w:val="24"/>
          <w:szCs w:val="24"/>
          <w:lang w:eastAsia="en-US"/>
        </w:rPr>
        <w:t xml:space="preserve"> </w:t>
      </w:r>
    </w:p>
    <w:p w14:paraId="6A08F42C" w14:textId="77777777" w:rsidR="003A59D3" w:rsidRDefault="003A59D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138CF265" w14:textId="77777777" w:rsidTr="00913382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748C2E2C" w14:textId="77777777" w:rsidR="009102CB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D4474B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ABFE515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C4327E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D1D9C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C5E2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D4636C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F6DFB4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F0E271" w14:textId="77777777" w:rsidR="00572DD9" w:rsidRPr="00913382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4C2BF22D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F67C31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4775" w14:textId="77777777" w:rsidR="00572DD9" w:rsidRPr="00E00B5D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5D4D1D4F" w14:textId="77777777" w:rsidR="00572DD9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913382">
              <w:rPr>
                <w:rFonts w:ascii="Cambria" w:hAnsi="Cambria" w:cs="Arial"/>
                <w:iCs/>
                <w:sz w:val="22"/>
                <w:szCs w:val="22"/>
              </w:rPr>
              <w:t>.…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 w:rsidR="00913382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26A3650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B29A5D" w14:textId="77777777" w:rsidR="00913382" w:rsidRPr="00913382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Dane teleadresowe, na które należy przekazywać korespondencję związaną</w:t>
            </w:r>
            <w:r w:rsidR="00913382"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13382">
              <w:rPr>
                <w:rFonts w:ascii="Cambria" w:hAnsi="Cambria" w:cs="Arial"/>
                <w:b/>
                <w:iCs/>
                <w:sz w:val="24"/>
                <w:szCs w:val="24"/>
              </w:rPr>
              <w:br/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 niniejszym postępowaniem:</w:t>
            </w:r>
          </w:p>
          <w:p w14:paraId="31D8D301" w14:textId="77777777" w:rsidR="00572DD9" w:rsidRPr="00913382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</w:p>
          <w:p w14:paraId="66239285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 w:rsidR="00913382"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="00913382"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…..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B8EB41" w14:textId="77777777" w:rsidR="00913382" w:rsidRPr="00913382" w:rsidRDefault="00572DD9" w:rsidP="00913382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bCs/>
                <w:sz w:val="24"/>
                <w:szCs w:val="24"/>
              </w:rPr>
              <w:t xml:space="preserve">adres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Elektronicznej Skrzynki Podawczej Wykonawcy </w:t>
            </w:r>
            <w:r w:rsidRPr="00913382">
              <w:rPr>
                <w:rFonts w:ascii="Cambria" w:hAnsi="Cambria"/>
                <w:sz w:val="24"/>
                <w:szCs w:val="24"/>
              </w:rPr>
              <w:t xml:space="preserve">znajdującej się na platformie </w:t>
            </w:r>
            <w:proofErr w:type="spellStart"/>
            <w:r w:rsidRPr="00913382">
              <w:rPr>
                <w:rFonts w:ascii="Cambria" w:hAnsi="Cambria"/>
                <w:b/>
                <w:sz w:val="24"/>
                <w:szCs w:val="24"/>
              </w:rPr>
              <w:t>ePUAP</w:t>
            </w:r>
            <w:proofErr w:type="spellEnd"/>
            <w:r w:rsidRPr="00913382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3A260EE1" w14:textId="77777777" w:rsidR="00572DD9" w:rsidRDefault="00572DD9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….……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</w:p>
          <w:p w14:paraId="6115A7BA" w14:textId="77777777" w:rsidR="00913382" w:rsidRPr="00913382" w:rsidRDefault="00913382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6D06A2F" w14:textId="77777777" w:rsidR="00572DD9" w:rsidRPr="00913382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548637DB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19C1E6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305944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0DD4ED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262602" w14:textId="77777777" w:rsidR="009102CB" w:rsidRPr="003E090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9102CB" w:rsidRPr="003E090C" w14:paraId="53AAB2F5" w14:textId="77777777" w:rsidTr="00570309">
        <w:trPr>
          <w:trHeight w:val="64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213BD41A" w14:textId="06430BC4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F44A0E5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6DD348D" w14:textId="77777777" w:rsidR="009102CB" w:rsidRPr="00B816FA" w:rsidRDefault="009102CB" w:rsidP="000E4398">
            <w:pPr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W związku z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>ogłoszeniem przetargu nieograniczonego pn.:</w:t>
            </w:r>
          </w:p>
          <w:p w14:paraId="7F35EA5F" w14:textId="77777777" w:rsidR="009102CB" w:rsidRPr="00B816FA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26D46F5" w14:textId="77777777" w:rsidR="00913382" w:rsidRDefault="003923FE" w:rsidP="003923FE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816FA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B816FA" w:rsidRPr="00B816FA">
              <w:rPr>
                <w:rFonts w:ascii="Cambria" w:hAnsi="Cambria"/>
                <w:b/>
                <w:sz w:val="28"/>
                <w:szCs w:val="28"/>
              </w:rPr>
              <w:t>Rozwój usług elektronicznych na terenie Miasta Krasnystaw</w:t>
            </w:r>
            <w:r w:rsidR="00913382" w:rsidRPr="00B816FA">
              <w:rPr>
                <w:rFonts w:asciiTheme="majorHAnsi" w:hAnsiTheme="majorHAnsi"/>
                <w:b/>
                <w:i/>
                <w:sz w:val="28"/>
                <w:szCs w:val="28"/>
              </w:rPr>
              <w:t>”</w:t>
            </w:r>
          </w:p>
          <w:p w14:paraId="74B54566" w14:textId="77777777" w:rsidR="00B816FA" w:rsidRPr="00B816FA" w:rsidRDefault="00B816FA" w:rsidP="003923FE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344D5E" w14:textId="77777777" w:rsidR="008D746D" w:rsidRPr="00B816FA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688FDF8" w14:textId="6C5407C3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B816FA">
              <w:rPr>
                <w:rFonts w:ascii="Cambria" w:hAnsi="Cambria" w:cs="Arial"/>
                <w:b/>
                <w:iCs/>
                <w:sz w:val="24"/>
                <w:szCs w:val="24"/>
              </w:rPr>
              <w:t>Oferuję/oferujemy*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 wykonanie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zgodnie z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zakresem prac zamieszczonym</w:t>
            </w:r>
            <w:r w:rsidR="00913382"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w opisie przedmiotu zamówienia zawartym w SIWZ oraz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szczegółowym opisie przedmiotu zamówienia</w:t>
            </w:r>
            <w:r w:rsidR="00056588">
              <w:rPr>
                <w:rStyle w:val="Odwoanieprzypisudolnego"/>
                <w:rFonts w:ascii="Cambria" w:hAnsi="Cambria"/>
                <w:bCs/>
                <w:iCs/>
                <w:sz w:val="24"/>
                <w:szCs w:val="24"/>
              </w:rPr>
              <w:footnoteReference w:id="2"/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>:</w:t>
            </w:r>
          </w:p>
          <w:p w14:paraId="2083DF5F" w14:textId="77777777" w:rsidR="00B816FA" w:rsidRDefault="00B816FA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B816FA" w14:paraId="3CDE2951" w14:textId="77777777" w:rsidTr="00B816FA">
              <w:trPr>
                <w:trHeight w:val="455"/>
              </w:trPr>
              <w:tc>
                <w:tcPr>
                  <w:tcW w:w="9357" w:type="dxa"/>
                  <w:shd w:val="clear" w:color="auto" w:fill="BFBFBF" w:themeFill="background1" w:themeFillShade="BF"/>
                </w:tcPr>
                <w:p w14:paraId="7E1D15E7" w14:textId="77777777" w:rsidR="00B816FA" w:rsidRDefault="00B816FA" w:rsidP="0046006C">
                  <w:pPr>
                    <w:pStyle w:val="Listanumerowana"/>
                    <w:numPr>
                      <w:ilvl w:val="0"/>
                      <w:numId w:val="0"/>
                    </w:numPr>
                    <w:tabs>
                      <w:tab w:val="num" w:pos="425"/>
                      <w:tab w:val="left" w:pos="708"/>
                    </w:tabs>
                    <w:jc w:val="center"/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</w:pPr>
                  <w:r w:rsidRPr="00A93043"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  <w:t>w zakresie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 części 1</w:t>
                  </w:r>
                  <w:r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 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>zamówienia:</w:t>
                  </w:r>
                </w:p>
              </w:tc>
            </w:tr>
          </w:tbl>
          <w:p w14:paraId="31E3DF92" w14:textId="77777777" w:rsidR="00B816FA" w:rsidRDefault="00B816FA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0E04A109" w14:textId="77777777" w:rsidR="002A2D26" w:rsidRPr="00913382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za łączną cenę oferty: </w:t>
            </w:r>
          </w:p>
          <w:p w14:paraId="62A28433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0FB67FA2" w14:textId="77777777" w:rsidR="00891ECD" w:rsidRPr="00913382" w:rsidRDefault="00891ECD" w:rsidP="00B8577F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674B1AED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4754F553" w14:textId="77777777" w:rsidR="00891ECD" w:rsidRPr="00913382" w:rsidRDefault="00891ECD" w:rsidP="00B8577F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proofErr w:type="gramStart"/>
            <w:r w:rsidR="003923FE">
              <w:rPr>
                <w:rFonts w:ascii="Cambria" w:hAnsi="Cambria" w:cs="Arial"/>
                <w:iCs/>
                <w:sz w:val="24"/>
                <w:szCs w:val="24"/>
              </w:rPr>
              <w:t>…….</w:t>
            </w:r>
            <w:proofErr w:type="gramEnd"/>
            <w:r w:rsidR="003923FE"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21545B54" w14:textId="77777777" w:rsidR="00891ECD" w:rsidRDefault="00891ECD" w:rsidP="000D3A61">
            <w:pPr>
              <w:pStyle w:val="Bezodstpw"/>
              <w:ind w:left="0" w:firstLine="435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B8577F">
              <w:rPr>
                <w:rFonts w:ascii="Cambria" w:hAnsi="Cambria"/>
                <w:sz w:val="24"/>
                <w:szCs w:val="24"/>
                <w:u w:val="single"/>
              </w:rPr>
              <w:t>ych tabel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C4067C1" w14:textId="77777777" w:rsidR="00AE6E99" w:rsidRPr="00B816FA" w:rsidRDefault="00AE6E99" w:rsidP="00B816FA">
            <w:pPr>
              <w:spacing w:before="120" w:line="276" w:lineRule="auto"/>
              <w:jc w:val="both"/>
              <w:rPr>
                <w:rFonts w:asciiTheme="majorHAnsi" w:hAnsiTheme="majorHAnsi" w:cs="Segoe UI"/>
                <w:b/>
                <w:strike/>
                <w:color w:val="000000"/>
                <w:sz w:val="10"/>
                <w:szCs w:val="10"/>
              </w:rPr>
            </w:pPr>
          </w:p>
          <w:p w14:paraId="0DD92079" w14:textId="26529BE5" w:rsidR="00ED263A" w:rsidRPr="00AE6E99" w:rsidRDefault="00AE6E99" w:rsidP="00ED263A">
            <w:pPr>
              <w:pStyle w:val="Akapitzlist"/>
              <w:numPr>
                <w:ilvl w:val="0"/>
                <w:numId w:val="24"/>
              </w:numPr>
              <w:spacing w:before="120" w:line="360" w:lineRule="auto"/>
              <w:ind w:left="309" w:hanging="284"/>
              <w:jc w:val="both"/>
              <w:rPr>
                <w:rFonts w:asciiTheme="majorHAnsi" w:hAnsiTheme="majorHAnsi"/>
                <w:b/>
                <w:sz w:val="24"/>
              </w:rPr>
            </w:pPr>
            <w:r w:rsidRPr="00AE6E99">
              <w:rPr>
                <w:rFonts w:asciiTheme="majorHAnsi" w:hAnsiTheme="majorHAnsi"/>
                <w:b/>
                <w:sz w:val="24"/>
              </w:rPr>
              <w:t>Wykonawca, usunie awarie, błędy i wady</w:t>
            </w:r>
            <w:r w:rsidRPr="00AE6E99">
              <w:rPr>
                <w:rFonts w:asciiTheme="majorHAnsi" w:hAnsiTheme="majorHAnsi"/>
                <w:sz w:val="24"/>
              </w:rPr>
              <w:t xml:space="preserve"> zgodnie z wymaganiami określonymi w SOPZ, któr</w:t>
            </w:r>
            <w:r>
              <w:rPr>
                <w:rFonts w:asciiTheme="majorHAnsi" w:hAnsiTheme="majorHAnsi"/>
                <w:sz w:val="24"/>
              </w:rPr>
              <w:t>y stanowi Załącznik nr 1</w:t>
            </w:r>
            <w:r w:rsidR="00B816FA">
              <w:rPr>
                <w:rFonts w:asciiTheme="majorHAnsi" w:hAnsiTheme="majorHAnsi"/>
                <w:sz w:val="24"/>
              </w:rPr>
              <w:t>a</w:t>
            </w:r>
          </w:p>
          <w:p w14:paraId="2001C5A5" w14:textId="77777777" w:rsidR="00ED263A" w:rsidRDefault="00ED263A" w:rsidP="00ED263A">
            <w:pPr>
              <w:pStyle w:val="Akapitzlist"/>
              <w:spacing w:after="160" w:line="360" w:lineRule="auto"/>
              <w:ind w:left="592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30793DA3" w14:textId="7225301E" w:rsidR="00ED263A" w:rsidRDefault="00ED263A" w:rsidP="00ED263A">
            <w:pPr>
              <w:pStyle w:val="Akapitzlist"/>
              <w:spacing w:after="160" w:line="360" w:lineRule="auto"/>
              <w:ind w:left="592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Wykonawca oferuje skrócenie o 50% czasu usunięcia Awarii, Błędów i Wad na zasadach określonych w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pt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18.5 SIWZ:</w:t>
            </w:r>
          </w:p>
          <w:p w14:paraId="17B3D614" w14:textId="06088848" w:rsidR="00ED263A" w:rsidRDefault="001C30AC" w:rsidP="00ED263A">
            <w:pPr>
              <w:pStyle w:val="Akapitzlist"/>
              <w:spacing w:after="160" w:line="360" w:lineRule="auto"/>
              <w:ind w:left="592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noProof/>
                <w:sz w:val="24"/>
              </w:rPr>
              <w:pict w14:anchorId="502C32AD">
                <v:rect id="_x0000_s1028" style="position:absolute;left:0;text-align:left;margin-left:20.85pt;margin-top:19.6pt;width:21pt;height:18pt;z-index:251667456"/>
              </w:pict>
            </w:r>
          </w:p>
          <w:p w14:paraId="03DE491C" w14:textId="541A0A43" w:rsidR="00ED263A" w:rsidRDefault="00ED263A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TA</w:t>
            </w:r>
            <w:r w:rsidRPr="00ED263A">
              <w:rPr>
                <w:rFonts w:asciiTheme="majorHAnsi" w:hAnsiTheme="majorHAnsi"/>
                <w:b/>
                <w:sz w:val="24"/>
              </w:rPr>
              <w:t>K</w:t>
            </w:r>
          </w:p>
          <w:p w14:paraId="6E110126" w14:textId="7785AF6C" w:rsidR="00ED263A" w:rsidRPr="00ED263A" w:rsidRDefault="001C30AC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Cambria" w:hAnsi="Cambria" w:cs="Arial"/>
                <w:b/>
                <w:iCs/>
                <w:noProof/>
                <w:sz w:val="26"/>
                <w:szCs w:val="26"/>
              </w:rPr>
              <w:pict w14:anchorId="502C32AD">
                <v:rect id="_x0000_s1029" style="position:absolute;left:0;text-align:left;margin-left:22.05pt;margin-top:14.65pt;width:21pt;height:18pt;z-index:251668480"/>
              </w:pict>
            </w:r>
          </w:p>
          <w:p w14:paraId="5FAC2094" w14:textId="4B3100F3" w:rsidR="00ED263A" w:rsidRDefault="00ED263A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NIE</w:t>
            </w:r>
          </w:p>
          <w:p w14:paraId="31FE50DB" w14:textId="4293536E" w:rsidR="008273F0" w:rsidRDefault="008273F0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28F482CC" w14:textId="474A8BCC" w:rsidR="008273F0" w:rsidRDefault="008273F0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11E1FA16" w14:textId="2543E3D4" w:rsidR="008273F0" w:rsidRDefault="008273F0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3887FA95" w14:textId="53A4F34E" w:rsidR="008273F0" w:rsidRDefault="008273F0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7A16D49E" w14:textId="77777777" w:rsidR="008273F0" w:rsidRDefault="008273F0" w:rsidP="00ED263A">
            <w:pPr>
              <w:pStyle w:val="Akapitzlist"/>
              <w:spacing w:after="160" w:line="360" w:lineRule="auto"/>
              <w:ind w:left="999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26F3231E" w14:textId="77777777" w:rsidR="008273F0" w:rsidRDefault="008273F0" w:rsidP="008273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że do oferowanego oprogramowania aplikacyjnego, tj.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4247"/>
            </w:tblGrid>
            <w:tr w:rsidR="008273F0" w14:paraId="4E6BA829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702C6" w14:textId="77777777" w:rsidR="008273F0" w:rsidRDefault="008273F0" w:rsidP="008273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>Lp.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24DB5" w14:textId="77777777" w:rsidR="008273F0" w:rsidRDefault="008273F0" w:rsidP="008273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Oprogramowanie aplikacyjne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BE22F" w14:textId="77777777" w:rsidR="008273F0" w:rsidRDefault="008273F0" w:rsidP="008273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Nazwa oprogramowania aplikacyjnego oraz pełna nazwa producenta oprogramowania*</w:t>
                  </w:r>
                </w:p>
                <w:p w14:paraId="2FA0FF37" w14:textId="77777777" w:rsidR="008273F0" w:rsidRDefault="008273F0" w:rsidP="008273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* wypełnia Wykonawca</w:t>
                  </w:r>
                  <w:r>
                    <w:rPr>
                      <w:rFonts w:ascii="Times New Roman" w:hAnsi="Times New Roman"/>
                    </w:rPr>
                    <w:t>]</w:t>
                  </w:r>
                </w:p>
              </w:tc>
            </w:tr>
            <w:tr w:rsidR="008273F0" w14:paraId="7F40D742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F1C2B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846FC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Portal e-Usług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EF37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425C3899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F0DB6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E005F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Broker integracyjny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FCBA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39C65C53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414EE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3D603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Systemy dziedzinowe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0BFB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17168409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0A237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BC517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obsługi rady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C42C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550E298B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3FBA6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9F9DA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elektronicznego zarządzania dokumentacją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0546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56E53F4D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C8E8B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52431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elektronicznego archiwum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4065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57149261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A5A4B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6C99D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obsługi zamówień publicznych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41C2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07FDCC7B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08A73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373F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zarządzania urzędem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1AB8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15E315FB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A30AC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A13D8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Centralny system elektronicznego zarządzania dokumentacją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82BBE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2E2D7F42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EFEB2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DDB90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Rozbudowa systemu obsługującego planowanie przestrzenne i ochronę środowiska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088A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37458742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7DAC0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FAE12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wspierający elektroniczną rekrutację do przedszkoli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5DCD4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4DB0723E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2CB71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36712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System wspierający elektroniczną rekrutację do szkół podstawowych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60025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273F0" w14:paraId="0DC88152" w14:textId="77777777" w:rsidTr="008273F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B9675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C97E" w14:textId="77777777" w:rsidR="008273F0" w:rsidRDefault="008273F0" w:rsidP="008273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System zarządzania informacją o uczniu 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9A916" w14:textId="77777777" w:rsidR="008273F0" w:rsidRDefault="008273F0" w:rsidP="008273F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015CF79" w14:textId="77777777" w:rsidR="008273F0" w:rsidRDefault="008273F0" w:rsidP="008273F0">
            <w:pPr>
              <w:spacing w:line="360" w:lineRule="auto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  <w:p w14:paraId="3FC54700" w14:textId="77777777" w:rsidR="008273F0" w:rsidRDefault="008273F0" w:rsidP="008273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posiadam wszelkie niezbędne uprawnienia i/lub umowy (w tym podwykonawcze, licencyjne itp.) i/lub licencje i/lub prawa do dostawy i wdrożenia systemów informatycznych oraz uruchomienia e-usług publicznych przy wykorzystaniu zaoferowanych w niniejszej ofercie systemów informatycznych. </w:t>
            </w:r>
            <w:r>
              <w:rPr>
                <w:rFonts w:ascii="Times New Roman" w:hAnsi="Times New Roman"/>
                <w:i/>
              </w:rPr>
              <w:t>(Niniejsze oświadczenie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dotyczy Wykonawcy składającego ofertę na Część 1 zamówienia.)</w:t>
            </w:r>
          </w:p>
          <w:p w14:paraId="0E419003" w14:textId="77777777" w:rsidR="008273F0" w:rsidRDefault="008273F0" w:rsidP="008273F0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B816FA" w14:paraId="3157F77B" w14:textId="77777777" w:rsidTr="00B816FA">
              <w:trPr>
                <w:trHeight w:val="455"/>
              </w:trPr>
              <w:tc>
                <w:tcPr>
                  <w:tcW w:w="9357" w:type="dxa"/>
                  <w:shd w:val="clear" w:color="auto" w:fill="BFBFBF" w:themeFill="background1" w:themeFillShade="BF"/>
                </w:tcPr>
                <w:p w14:paraId="179E5CBA" w14:textId="77777777" w:rsidR="00B816FA" w:rsidRDefault="00B816FA" w:rsidP="00B816FA">
                  <w:pPr>
                    <w:pStyle w:val="Listanumerowana"/>
                    <w:numPr>
                      <w:ilvl w:val="0"/>
                      <w:numId w:val="0"/>
                    </w:numPr>
                    <w:tabs>
                      <w:tab w:val="num" w:pos="425"/>
                      <w:tab w:val="left" w:pos="708"/>
                    </w:tabs>
                    <w:jc w:val="center"/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</w:pPr>
                  <w:r w:rsidRPr="00A93043"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  <w:t>w zakresie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 części </w:t>
                  </w:r>
                  <w:r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2 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>zamówienia:</w:t>
                  </w:r>
                </w:p>
              </w:tc>
            </w:tr>
          </w:tbl>
          <w:p w14:paraId="16BDEE19" w14:textId="77777777" w:rsidR="00B816FA" w:rsidRDefault="00B816FA" w:rsidP="00B816FA">
            <w:pPr>
              <w:spacing w:after="160" w:line="360" w:lineRule="auto"/>
              <w:jc w:val="both"/>
              <w:rPr>
                <w:sz w:val="10"/>
                <w:szCs w:val="10"/>
              </w:rPr>
            </w:pPr>
          </w:p>
          <w:p w14:paraId="0F63E258" w14:textId="77777777" w:rsidR="00B816FA" w:rsidRPr="00913382" w:rsidRDefault="00B816FA" w:rsidP="00B816FA">
            <w:pPr>
              <w:pStyle w:val="Akapitzlist"/>
              <w:numPr>
                <w:ilvl w:val="0"/>
                <w:numId w:val="34"/>
              </w:numPr>
              <w:spacing w:line="48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za łączną cenę oferty: </w:t>
            </w:r>
          </w:p>
          <w:p w14:paraId="05EEF25C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3AD4633A" w14:textId="77777777" w:rsidR="00B816FA" w:rsidRPr="00913382" w:rsidRDefault="00B816FA" w:rsidP="00B816FA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00EF7D91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7EB0E0D0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proofErr w:type="gramStart"/>
            <w:r>
              <w:rPr>
                <w:rFonts w:ascii="Cambria" w:hAnsi="Cambria" w:cs="Arial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62AD9428" w14:textId="77777777" w:rsidR="00B816FA" w:rsidRDefault="00B816FA" w:rsidP="00B816FA">
            <w:pPr>
              <w:pStyle w:val="Bezodstpw"/>
              <w:ind w:left="0" w:firstLine="435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819AD01" w14:textId="77777777" w:rsidR="00B816FA" w:rsidRPr="003923FE" w:rsidRDefault="00B816FA" w:rsidP="00B816FA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4C0EDD79" w14:textId="77777777" w:rsidR="00B816FA" w:rsidRPr="006D451C" w:rsidRDefault="00B816FA" w:rsidP="00B816FA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1534A30" w14:textId="77777777" w:rsidR="00B816FA" w:rsidRDefault="00B816FA" w:rsidP="00B816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520E79" w14:textId="78035A0C" w:rsidR="00B816FA" w:rsidRPr="00056588" w:rsidRDefault="00B816FA" w:rsidP="00B816FA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ind w:left="309" w:hanging="284"/>
              <w:jc w:val="both"/>
              <w:rPr>
                <w:rFonts w:asciiTheme="majorHAnsi" w:hAnsiTheme="majorHAnsi" w:cs="Segoe UI"/>
                <w:bCs/>
                <w:strike/>
                <w:color w:val="000000"/>
                <w:sz w:val="24"/>
                <w:szCs w:val="24"/>
              </w:rPr>
            </w:pPr>
            <w:r w:rsidRPr="00056588">
              <w:rPr>
                <w:rFonts w:asciiTheme="majorHAnsi" w:hAnsiTheme="majorHAnsi"/>
                <w:bCs/>
                <w:sz w:val="24"/>
              </w:rPr>
              <w:t xml:space="preserve">Wykonawca udziela gwarancji na </w:t>
            </w:r>
            <w:r w:rsidRPr="00056588">
              <w:rPr>
                <w:rFonts w:asciiTheme="majorHAnsi" w:hAnsiTheme="majorHAnsi"/>
                <w:bCs/>
                <w:sz w:val="24"/>
                <w:szCs w:val="24"/>
              </w:rPr>
              <w:t>oferowan</w:t>
            </w:r>
            <w:r w:rsidR="00056588" w:rsidRPr="00056588">
              <w:rPr>
                <w:rFonts w:asciiTheme="majorHAnsi" w:hAnsiTheme="majorHAnsi"/>
                <w:bCs/>
                <w:sz w:val="24"/>
                <w:szCs w:val="24"/>
              </w:rPr>
              <w:t>y</w:t>
            </w:r>
            <w:r w:rsidRPr="00056588">
              <w:rPr>
                <w:rFonts w:asciiTheme="majorHAnsi" w:hAnsiTheme="majorHAnsi"/>
                <w:bCs/>
                <w:sz w:val="24"/>
                <w:szCs w:val="24"/>
              </w:rPr>
              <w:t xml:space="preserve"> sprzęt i oprogramowani</w:t>
            </w:r>
            <w:r w:rsidR="00056588" w:rsidRPr="00056588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056588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056588" w:rsidRPr="00056588">
              <w:rPr>
                <w:rFonts w:asciiTheme="majorHAnsi" w:hAnsiTheme="majorHAnsi"/>
                <w:bCs/>
                <w:sz w:val="24"/>
              </w:rPr>
              <w:t xml:space="preserve">objęty kryterium </w:t>
            </w:r>
            <w:r w:rsidR="00056588" w:rsidRPr="00056588">
              <w:rPr>
                <w:rFonts w:asciiTheme="majorHAnsi" w:hAnsiTheme="majorHAnsi"/>
                <w:bCs/>
                <w:sz w:val="24"/>
              </w:rPr>
              <w:lastRenderedPageBreak/>
              <w:t xml:space="preserve">oceny ofert zgodnie z postanowienia pkt 18.8 SIWZ </w:t>
            </w:r>
            <w:r w:rsidRPr="00056588">
              <w:rPr>
                <w:rFonts w:asciiTheme="majorHAnsi" w:hAnsiTheme="majorHAnsi"/>
                <w:bCs/>
                <w:sz w:val="24"/>
              </w:rPr>
              <w:t>na okres………</w:t>
            </w:r>
            <w:proofErr w:type="gramStart"/>
            <w:r w:rsidRPr="00056588">
              <w:rPr>
                <w:rFonts w:asciiTheme="majorHAnsi" w:hAnsiTheme="majorHAnsi"/>
                <w:bCs/>
                <w:sz w:val="24"/>
              </w:rPr>
              <w:t>…….</w:t>
            </w:r>
            <w:proofErr w:type="gramEnd"/>
            <w:r w:rsidRPr="00056588">
              <w:rPr>
                <w:rFonts w:asciiTheme="majorHAnsi" w:hAnsiTheme="majorHAnsi"/>
                <w:bCs/>
                <w:sz w:val="24"/>
              </w:rPr>
              <w:t>miesięcy.</w:t>
            </w:r>
          </w:p>
          <w:p w14:paraId="1E01F553" w14:textId="77777777" w:rsidR="00B816FA" w:rsidRDefault="00B816FA" w:rsidP="00B816FA">
            <w:pPr>
              <w:spacing w:after="160" w:line="360" w:lineRule="auto"/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B816FA" w14:paraId="7F46F397" w14:textId="77777777" w:rsidTr="0046006C">
              <w:trPr>
                <w:trHeight w:val="455"/>
              </w:trPr>
              <w:tc>
                <w:tcPr>
                  <w:tcW w:w="9357" w:type="dxa"/>
                  <w:shd w:val="clear" w:color="auto" w:fill="BFBFBF" w:themeFill="background1" w:themeFillShade="BF"/>
                </w:tcPr>
                <w:p w14:paraId="4C2D41ED" w14:textId="77777777" w:rsidR="00B816FA" w:rsidRDefault="00B816FA" w:rsidP="00B816FA">
                  <w:pPr>
                    <w:pStyle w:val="Listanumerowana"/>
                    <w:numPr>
                      <w:ilvl w:val="0"/>
                      <w:numId w:val="0"/>
                    </w:numPr>
                    <w:tabs>
                      <w:tab w:val="num" w:pos="425"/>
                      <w:tab w:val="left" w:pos="708"/>
                    </w:tabs>
                    <w:jc w:val="center"/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</w:pPr>
                  <w:r w:rsidRPr="00A93043">
                    <w:rPr>
                      <w:rFonts w:ascii="Cambria" w:hAnsi="Cambria"/>
                      <w:b w:val="0"/>
                      <w:sz w:val="24"/>
                      <w:szCs w:val="24"/>
                      <w:u w:val="single"/>
                    </w:rPr>
                    <w:t>w zakresie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 części </w:t>
                  </w:r>
                  <w:r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3 </w:t>
                  </w:r>
                  <w:r w:rsidRPr="00A93043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>zamówienia:</w:t>
                  </w:r>
                </w:p>
              </w:tc>
            </w:tr>
          </w:tbl>
          <w:p w14:paraId="5FFBE788" w14:textId="77777777" w:rsidR="00B816FA" w:rsidRDefault="00B816FA" w:rsidP="00B816FA">
            <w:pPr>
              <w:spacing w:after="160" w:line="360" w:lineRule="auto"/>
              <w:jc w:val="both"/>
              <w:rPr>
                <w:sz w:val="10"/>
                <w:szCs w:val="10"/>
              </w:rPr>
            </w:pPr>
          </w:p>
          <w:p w14:paraId="5DEE3A06" w14:textId="77777777" w:rsidR="00B816FA" w:rsidRPr="00913382" w:rsidRDefault="00B816FA" w:rsidP="00B816FA">
            <w:pPr>
              <w:pStyle w:val="Akapitzlist"/>
              <w:numPr>
                <w:ilvl w:val="0"/>
                <w:numId w:val="36"/>
              </w:numPr>
              <w:spacing w:line="48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za łączną cenę oferty: </w:t>
            </w:r>
          </w:p>
          <w:p w14:paraId="1734EE6B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64AB4A79" w14:textId="77777777" w:rsidR="00B816FA" w:rsidRPr="00913382" w:rsidRDefault="00B816FA" w:rsidP="00B816FA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1A54E85D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4662FA8C" w14:textId="77777777" w:rsidR="00B816FA" w:rsidRPr="00913382" w:rsidRDefault="00B816FA" w:rsidP="00B816FA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proofErr w:type="gramStart"/>
            <w:r>
              <w:rPr>
                <w:rFonts w:ascii="Cambria" w:hAnsi="Cambria" w:cs="Arial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5E32A0A1" w14:textId="77777777" w:rsidR="00B816FA" w:rsidRDefault="00B816FA" w:rsidP="00B816FA">
            <w:pPr>
              <w:pStyle w:val="Bezodstpw"/>
              <w:ind w:left="0" w:firstLine="435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7491D2C" w14:textId="77777777" w:rsidR="00B816FA" w:rsidRPr="003923FE" w:rsidRDefault="00B816FA" w:rsidP="00B816FA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2AF11546" w14:textId="77777777" w:rsidR="00B816FA" w:rsidRPr="006D451C" w:rsidRDefault="00B816FA" w:rsidP="00B816FA">
            <w:pPr>
              <w:pStyle w:val="Bezodstpw"/>
              <w:ind w:left="0" w:firstLine="435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DC9F4AB" w14:textId="77777777" w:rsidR="00B816FA" w:rsidRDefault="00B816FA" w:rsidP="00B816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CEBE771" w14:textId="44390795" w:rsidR="00056588" w:rsidRPr="00056588" w:rsidRDefault="00056588" w:rsidP="00056588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ind w:left="309" w:hanging="284"/>
              <w:jc w:val="both"/>
              <w:rPr>
                <w:rFonts w:asciiTheme="majorHAnsi" w:hAnsiTheme="majorHAnsi" w:cs="Segoe UI"/>
                <w:bCs/>
                <w:strike/>
                <w:color w:val="000000"/>
                <w:sz w:val="24"/>
                <w:szCs w:val="24"/>
              </w:rPr>
            </w:pPr>
            <w:r w:rsidRPr="00056588">
              <w:rPr>
                <w:rFonts w:asciiTheme="majorHAnsi" w:hAnsiTheme="majorHAnsi"/>
                <w:bCs/>
                <w:sz w:val="24"/>
              </w:rPr>
              <w:t xml:space="preserve">Wykonawca udziela gwarancji na </w:t>
            </w:r>
            <w:r w:rsidRPr="00056588">
              <w:rPr>
                <w:rFonts w:asciiTheme="majorHAnsi" w:hAnsiTheme="majorHAnsi"/>
                <w:bCs/>
                <w:sz w:val="24"/>
                <w:szCs w:val="24"/>
              </w:rPr>
              <w:t>oferowany sprzęt i oprogramowanie</w:t>
            </w:r>
            <w:r w:rsidRPr="00056588">
              <w:rPr>
                <w:rFonts w:asciiTheme="majorHAnsi" w:hAnsiTheme="majorHAnsi"/>
                <w:bCs/>
                <w:sz w:val="24"/>
              </w:rPr>
              <w:t xml:space="preserve"> objęty kryterium oceny ofert zgodnie z postanowienia pkt 18.</w:t>
            </w:r>
            <w:r>
              <w:rPr>
                <w:rFonts w:asciiTheme="majorHAnsi" w:hAnsiTheme="majorHAnsi"/>
                <w:bCs/>
                <w:sz w:val="24"/>
              </w:rPr>
              <w:t>11</w:t>
            </w:r>
            <w:r w:rsidRPr="00056588">
              <w:rPr>
                <w:rFonts w:asciiTheme="majorHAnsi" w:hAnsiTheme="majorHAnsi"/>
                <w:bCs/>
                <w:sz w:val="24"/>
              </w:rPr>
              <w:t xml:space="preserve"> SIWZ na okres………</w:t>
            </w:r>
            <w:proofErr w:type="gramStart"/>
            <w:r w:rsidRPr="00056588">
              <w:rPr>
                <w:rFonts w:asciiTheme="majorHAnsi" w:hAnsiTheme="majorHAnsi"/>
                <w:bCs/>
                <w:sz w:val="24"/>
              </w:rPr>
              <w:t>…….</w:t>
            </w:r>
            <w:proofErr w:type="gramEnd"/>
            <w:r w:rsidRPr="00056588">
              <w:rPr>
                <w:rFonts w:asciiTheme="majorHAnsi" w:hAnsiTheme="majorHAnsi"/>
                <w:bCs/>
                <w:sz w:val="24"/>
              </w:rPr>
              <w:t>miesięcy.</w:t>
            </w:r>
          </w:p>
          <w:p w14:paraId="1CFA9173" w14:textId="77777777" w:rsidR="00B816FA" w:rsidRPr="00B816FA" w:rsidRDefault="00B816FA" w:rsidP="00B816FA">
            <w:pPr>
              <w:spacing w:after="160" w:line="360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31680330" w14:textId="77777777" w:rsidTr="004B1451">
        <w:trPr>
          <w:trHeight w:val="147"/>
          <w:jc w:val="center"/>
        </w:trPr>
        <w:tc>
          <w:tcPr>
            <w:tcW w:w="10141" w:type="dxa"/>
            <w:tcBorders>
              <w:top w:val="single" w:sz="4" w:space="0" w:color="auto"/>
              <w:bottom w:val="nil"/>
            </w:tcBorders>
          </w:tcPr>
          <w:p w14:paraId="56A03419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AFB8DC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7AFE4E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B3E0EE0" w14:textId="77777777" w:rsidR="00EA6481" w:rsidRPr="00EA6481" w:rsidRDefault="009102CB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32AA1E64" w14:textId="21C3D09B" w:rsidR="00EA6481" w:rsidRPr="00EA6481" w:rsidRDefault="009B28DC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Instrukcj</w:t>
            </w:r>
            <w:r w:rsidR="00EA6481">
              <w:rPr>
                <w:rFonts w:ascii="Cambria" w:eastAsia="MS Mincho" w:hAnsi="Cambria" w:cs="MS Mincho"/>
                <w:bCs/>
                <w:sz w:val="24"/>
                <w:szCs w:val="24"/>
              </w:rPr>
              <w:t>ę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użytkownika systemu </w:t>
            </w:r>
            <w:proofErr w:type="spellStart"/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miniPortal</w:t>
            </w:r>
            <w:proofErr w:type="spellEnd"/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dostępna na stronie: </w:t>
            </w:r>
          </w:p>
          <w:p w14:paraId="435CAFF4" w14:textId="77777777" w:rsidR="00EA6481" w:rsidRDefault="00EA6481" w:rsidP="00EA6481">
            <w:pPr>
              <w:pStyle w:val="Akapitzlist"/>
              <w:widowControl w:val="0"/>
              <w:spacing w:line="276" w:lineRule="auto"/>
              <w:ind w:left="993"/>
              <w:outlineLvl w:val="3"/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</w:pP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  <w:u w:val="single"/>
              </w:rPr>
              <w:t>https://miniportal.uzp.gov.pl/InstrukcjaUzytkownikaSystemuMiniPortalePUAP.pdf</w:t>
            </w: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  <w:t xml:space="preserve">  </w:t>
            </w:r>
          </w:p>
          <w:p w14:paraId="55D7045F" w14:textId="6C546E4B" w:rsidR="00EA6481" w:rsidRPr="00EA6481" w:rsidRDefault="00EA6481" w:rsidP="00EA6481">
            <w:pPr>
              <w:widowControl w:val="0"/>
              <w:spacing w:line="276" w:lineRule="auto"/>
              <w:ind w:left="432"/>
              <w:outlineLvl w:val="3"/>
              <w:rPr>
                <w:rFonts w:ascii="Cambria" w:eastAsia="MS Mincho" w:hAnsi="Cambria" w:cs="MS Mincho"/>
                <w:bCs/>
                <w:sz w:val="24"/>
                <w:szCs w:val="24"/>
              </w:rPr>
            </w:pP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zawierając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ą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wiążące wykonawcę informacje związane z </w:t>
            </w:r>
            <w:proofErr w:type="gramStart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korzystaniem 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z</w:t>
            </w:r>
            <w:proofErr w:type="gramEnd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proofErr w:type="spellStart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miniPortalu</w:t>
            </w:r>
            <w:proofErr w:type="spellEnd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="00805296">
              <w:rPr>
                <w:rFonts w:ascii="Cambria" w:eastAsia="MS Mincho" w:hAnsi="Cambria" w:cs="MS Mincho"/>
                <w:bCs/>
                <w:sz w:val="24"/>
                <w:szCs w:val="24"/>
              </w:rPr>
              <w:br/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w szczególności opis sposobu składania/zmiany/wycofania oferty w niniejszym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postępowaniu. </w:t>
            </w:r>
          </w:p>
          <w:p w14:paraId="1DCB4923" w14:textId="77777777" w:rsidR="009B28DC" w:rsidRPr="004B1451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4B1451">
              <w:rPr>
                <w:rFonts w:ascii="Cambria" w:hAnsi="Cambria" w:cs="Arial"/>
                <w:b/>
                <w:sz w:val="22"/>
                <w:szCs w:val="22"/>
              </w:rPr>
              <w:t xml:space="preserve">przez okres 60 dni od upływu terminu składania ofert. </w:t>
            </w:r>
          </w:p>
          <w:p w14:paraId="1AC18D39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E539575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996380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28AEF9B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3E090C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7716D96F" w14:textId="77777777" w:rsidR="00B816FA" w:rsidRPr="003E090C" w:rsidRDefault="00B816FA" w:rsidP="00B816F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A06625" w14:textId="1136DC59" w:rsidR="00B816FA" w:rsidRPr="003E090C" w:rsidRDefault="00B816FA" w:rsidP="00B816F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stanowią tajemnicę przedsiębiorstwa w szczególności określając, w jaki sposób zostały spełnione przesłanki, o których mowa w art. 11 </w:t>
            </w:r>
            <w:r w:rsidR="00056588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E7B65CC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EFCFA1A" w14:textId="77777777" w:rsidR="004B1451" w:rsidRDefault="00132C76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A13C416" w14:textId="77777777" w:rsidR="004B1451" w:rsidRPr="004B1451" w:rsidRDefault="004B1451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4B1451">
              <w:rPr>
                <w:rFonts w:ascii="Cambria" w:hAnsi="Cambria" w:cs="Arial"/>
                <w:iCs/>
                <w:szCs w:val="22"/>
              </w:rPr>
              <w:t xml:space="preserve">Składając niniejszą ofertę, zgodnie z art. 91 ust. 3a ustawy </w:t>
            </w:r>
            <w:proofErr w:type="spellStart"/>
            <w:r w:rsidRPr="004B1451">
              <w:rPr>
                <w:rFonts w:ascii="Cambria" w:hAnsi="Cambria" w:cs="Arial"/>
                <w:iCs/>
                <w:szCs w:val="22"/>
              </w:rPr>
              <w:t>Pzp</w:t>
            </w:r>
            <w:proofErr w:type="spellEnd"/>
            <w:r w:rsidRPr="004B1451">
              <w:rPr>
                <w:rFonts w:ascii="Cambria" w:hAnsi="Cambria" w:cs="Arial"/>
                <w:iCs/>
                <w:szCs w:val="22"/>
              </w:rPr>
              <w:t xml:space="preserve"> informuję, że wybór oferty:</w:t>
            </w:r>
          </w:p>
          <w:p w14:paraId="73565795" w14:textId="77777777" w:rsidR="004B1451" w:rsidRPr="000E1D1F" w:rsidRDefault="00D473D9" w:rsidP="004B145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C30A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C30A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B1451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26AD5EE" w14:textId="77777777" w:rsidR="004B1451" w:rsidRPr="000E1D1F" w:rsidRDefault="004B1451" w:rsidP="004B1451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9DED64" w14:textId="77777777" w:rsidR="004B1451" w:rsidRPr="00570309" w:rsidRDefault="00D473D9" w:rsidP="001872E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C30A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C30A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30A8FEAE" w14:textId="77777777" w:rsidR="004B1451" w:rsidRDefault="004B1451" w:rsidP="004B1451">
            <w:pPr>
              <w:pStyle w:val="Bezodstpw"/>
              <w:spacing w:line="276" w:lineRule="auto"/>
              <w:ind w:left="318" w:firstLine="422"/>
              <w:rPr>
                <w:rFonts w:ascii="Cambria" w:hAnsi="Cambria"/>
                <w:b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5E3F1B85" w14:textId="77777777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w celu ubiegania się o udzielenie zamówienia publicznego w niniejszym </w:t>
            </w:r>
            <w:proofErr w:type="gramStart"/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postępowaniu.*</w:t>
            </w:r>
            <w:proofErr w:type="gramEnd"/>
          </w:p>
          <w:p w14:paraId="360FB401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1379596A" w14:textId="77777777" w:rsidR="003A59D3" w:rsidRPr="003E090C" w:rsidRDefault="003A59D3" w:rsidP="004B145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E002CBF" w14:textId="77777777" w:rsidTr="004B1451">
        <w:trPr>
          <w:trHeight w:val="315"/>
          <w:jc w:val="center"/>
        </w:trPr>
        <w:tc>
          <w:tcPr>
            <w:tcW w:w="10141" w:type="dxa"/>
            <w:tcBorders>
              <w:top w:val="nil"/>
            </w:tcBorders>
          </w:tcPr>
          <w:p w14:paraId="7E4F0D7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9C3B36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4B145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3C6E405" w14:textId="77777777" w:rsidR="009102CB" w:rsidRPr="00E811BE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</w:p>
          <w:p w14:paraId="2026469F" w14:textId="77777777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76FFB14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proofErr w:type="gramStart"/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21A540E4" w14:textId="77777777" w:rsidTr="008A4915">
        <w:trPr>
          <w:trHeight w:val="72"/>
          <w:jc w:val="center"/>
        </w:trPr>
        <w:tc>
          <w:tcPr>
            <w:tcW w:w="10141" w:type="dxa"/>
          </w:tcPr>
          <w:p w14:paraId="07C1663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217C1D9C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73"/>
              <w:gridCol w:w="2612"/>
              <w:gridCol w:w="3033"/>
            </w:tblGrid>
            <w:tr w:rsidR="004B1451" w:rsidRPr="003E090C" w14:paraId="72BC989D" w14:textId="77777777" w:rsidTr="004B145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188AF48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B92D2E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07174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3CE69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13E27C05" w14:textId="77777777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4B1451" w:rsidRPr="003E090C" w14:paraId="2A5737D1" w14:textId="77777777" w:rsidTr="004B145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37C63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EBBACC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0E1349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AABC2A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B1451" w:rsidRPr="003E090C" w14:paraId="28A80975" w14:textId="77777777" w:rsidTr="004B145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051AC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1139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B8826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6FBCB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0D2303D" w14:textId="77777777" w:rsidTr="004B1451">
              <w:trPr>
                <w:trHeight w:val="45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F97D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F0A76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53499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B665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F59861A" w14:textId="77777777" w:rsidTr="004B1451">
              <w:trPr>
                <w:trHeight w:val="231"/>
              </w:trPr>
              <w:tc>
                <w:tcPr>
                  <w:tcW w:w="4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A9147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278E9C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AC984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87A456B" w14:textId="77777777" w:rsidR="00572DD9" w:rsidRPr="00C365C9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05C61FFF" w14:textId="77777777" w:rsidR="00572DD9" w:rsidRPr="003E090C" w:rsidRDefault="001C30AC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53339C04">
                <v:rect id="Prostokąt 2" o:spid="_x0000_s1026" style="position:absolute;margin-left:55.95pt;margin-top:10.8pt;width:12.4pt;height:13.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"/>
              </w:pict>
            </w:r>
          </w:p>
          <w:p w14:paraId="1CC63283" w14:textId="77777777" w:rsidR="00572DD9" w:rsidRPr="003E090C" w:rsidRDefault="001C30AC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7DF5164C">
                <v:rect id="Prostokąt 1" o:spid="_x0000_s1027" style="position:absolute;left:0;text-align:left;margin-left:55.85pt;margin-top:18.1pt;width:12.4pt;height:12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"/>
              </w:pic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A8C79E4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A2D29C5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31A853D8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4AA9E754" w14:textId="77777777" w:rsidTr="00913382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5BB71FE0" w14:textId="77777777" w:rsidR="009102CB" w:rsidRPr="003E090C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B4EC54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37F39DD2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FA576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9F71920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78BC841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88E212E" w14:textId="77777777" w:rsidR="00D44A1C" w:rsidRPr="00AE6E99" w:rsidRDefault="00132C76" w:rsidP="004B145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F9BCB10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6C9E721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AB486F4" w14:textId="77777777" w:rsidR="00AE6E99" w:rsidRPr="004B1451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731C4D31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CA3C2D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C734910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DC6C5EC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27AF2E" w14:textId="77777777" w:rsidTr="00B25B09">
        <w:trPr>
          <w:trHeight w:val="74"/>
        </w:trPr>
        <w:tc>
          <w:tcPr>
            <w:tcW w:w="4419" w:type="dxa"/>
          </w:tcPr>
          <w:p w14:paraId="2DA3EA2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45A472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67DE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C859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617190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7853CC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13382">
      <w:headerReference w:type="default" r:id="rId10"/>
      <w:footerReference w:type="default" r:id="rId11"/>
      <w:pgSz w:w="11900" w:h="16840"/>
      <w:pgMar w:top="0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3511" w14:textId="77777777" w:rsidR="001C30AC" w:rsidRDefault="001C30AC" w:rsidP="001F1344">
      <w:r>
        <w:separator/>
      </w:r>
    </w:p>
  </w:endnote>
  <w:endnote w:type="continuationSeparator" w:id="0">
    <w:p w14:paraId="5FCDC86A" w14:textId="77777777" w:rsidR="001C30AC" w:rsidRDefault="001C30A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17BE" w14:textId="77777777" w:rsidR="00C10B50" w:rsidRPr="00BA303A" w:rsidRDefault="00C10B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E811BE">
      <w:rPr>
        <w:rFonts w:ascii="Cambria" w:hAnsi="Cambria"/>
        <w:b/>
        <w:noProof/>
        <w:bdr w:val="single" w:sz="4" w:space="0" w:color="auto"/>
      </w:rPr>
      <w:t>5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E811BE">
      <w:rPr>
        <w:rFonts w:ascii="Cambria" w:hAnsi="Cambria"/>
        <w:b/>
        <w:noProof/>
        <w:bdr w:val="single" w:sz="4" w:space="0" w:color="auto"/>
      </w:rPr>
      <w:t>5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946E" w14:textId="77777777" w:rsidR="001C30AC" w:rsidRDefault="001C30AC" w:rsidP="001F1344">
      <w:r>
        <w:separator/>
      </w:r>
    </w:p>
  </w:footnote>
  <w:footnote w:type="continuationSeparator" w:id="0">
    <w:p w14:paraId="017ECB95" w14:textId="77777777" w:rsidR="001C30AC" w:rsidRDefault="001C30AC" w:rsidP="001F1344">
      <w:r>
        <w:continuationSeparator/>
      </w:r>
    </w:p>
  </w:footnote>
  <w:footnote w:id="1">
    <w:p w14:paraId="5D830F3B" w14:textId="77777777" w:rsidR="00C10B50" w:rsidRDefault="00C10B50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BAA851" w14:textId="65F97DC8" w:rsidR="00056588" w:rsidRDefault="00056588">
      <w:pPr>
        <w:pStyle w:val="Tekstprzypisudolnego"/>
      </w:pPr>
      <w:r>
        <w:rPr>
          <w:rStyle w:val="Odwoanieprzypisudolnego"/>
        </w:rPr>
        <w:footnoteRef/>
      </w:r>
      <w:r>
        <w:t xml:space="preserve"> Wypełnić dane jedynie dla tej/tych </w:t>
      </w:r>
      <w:proofErr w:type="gramStart"/>
      <w:r>
        <w:t>części</w:t>
      </w:r>
      <w:proofErr w:type="gramEnd"/>
      <w:r>
        <w:t xml:space="preserve"> na które wykonawca składa ofert</w:t>
      </w:r>
      <w:r>
        <w:fldChar w:fldCharType="begin"/>
      </w:r>
      <w:r>
        <w:instrText xml:space="preserve"> LISTNUM </w:instrText>
      </w:r>
      <w:r>
        <w:fldChar w:fldCharType="end"/>
      </w:r>
    </w:p>
  </w:footnote>
  <w:footnote w:id="3">
    <w:p w14:paraId="07EC2061" w14:textId="77777777" w:rsidR="00C10B50" w:rsidRPr="004B1451" w:rsidRDefault="00C10B50" w:rsidP="008A4915">
      <w:pPr>
        <w:widowControl w:val="0"/>
        <w:autoSpaceDE w:val="0"/>
        <w:autoSpaceDN w:val="0"/>
        <w:adjustRightInd w:val="0"/>
        <w:spacing w:line="276" w:lineRule="auto"/>
        <w:ind w:left="-426" w:hanging="142"/>
        <w:jc w:val="both"/>
        <w:outlineLvl w:val="3"/>
        <w:rPr>
          <w:rFonts w:asciiTheme="majorHAnsi" w:hAnsiTheme="majorHAnsi"/>
          <w:sz w:val="15"/>
          <w:szCs w:val="15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color w:val="000000"/>
          <w:sz w:val="15"/>
          <w:szCs w:val="15"/>
        </w:rPr>
        <w:t xml:space="preserve"> </w:t>
      </w:r>
      <w:r w:rsidRPr="004B1451">
        <w:rPr>
          <w:rFonts w:asciiTheme="majorHAnsi" w:hAnsiTheme="majorHAnsi"/>
          <w:color w:val="000000"/>
          <w:sz w:val="15"/>
          <w:szCs w:val="15"/>
        </w:rPr>
        <w:tab/>
        <w:t>N</w:t>
      </w:r>
      <w:r w:rsidRPr="004B1451">
        <w:rPr>
          <w:rFonts w:asciiTheme="majorHAnsi" w:hAnsiTheme="majorHAnsi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4B1451">
        <w:rPr>
          <w:rFonts w:asciiTheme="majorHAnsi" w:hAnsiTheme="majorHAnsi" w:cs="Arial"/>
          <w:bCs/>
          <w:color w:val="000000"/>
          <w:sz w:val="15"/>
          <w:szCs w:val="15"/>
        </w:rPr>
        <w:t xml:space="preserve">Cena </w:t>
      </w:r>
      <w:r w:rsidRPr="004B1451">
        <w:rPr>
          <w:rFonts w:asciiTheme="majorHAnsi" w:eastAsia="TimesNewRoman" w:hAnsiTheme="majorHAnsi" w:cs="Arial"/>
          <w:color w:val="000000"/>
          <w:sz w:val="15"/>
          <w:szCs w:val="15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zamówienia.</w:t>
      </w:r>
    </w:p>
  </w:footnote>
  <w:footnote w:id="4">
    <w:p w14:paraId="08A2E9D5" w14:textId="77777777" w:rsidR="00C10B50" w:rsidRPr="003F7A6B" w:rsidRDefault="00C10B50" w:rsidP="008A4915">
      <w:pPr>
        <w:pStyle w:val="Tekstprzypisudolnego"/>
        <w:ind w:left="-426" w:hanging="142"/>
        <w:jc w:val="both"/>
        <w:rPr>
          <w:sz w:val="16"/>
          <w:szCs w:val="16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sz w:val="15"/>
          <w:szCs w:val="15"/>
        </w:rPr>
        <w:t xml:space="preserve"> </w:t>
      </w:r>
      <w:r>
        <w:rPr>
          <w:rFonts w:asciiTheme="majorHAnsi" w:hAnsiTheme="majorHAnsi"/>
          <w:sz w:val="15"/>
          <w:szCs w:val="15"/>
        </w:rPr>
        <w:tab/>
      </w:r>
      <w:r w:rsidRPr="004B1451">
        <w:rPr>
          <w:rFonts w:asciiTheme="majorHAnsi" w:hAnsiTheme="majorHAnsi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CF13385" w14:textId="77777777" w:rsidR="00C10B50" w:rsidRDefault="00C10B50" w:rsidP="008A4915">
      <w:pPr>
        <w:pStyle w:val="Tekstprzypisudolnego"/>
        <w:ind w:left="-426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D418D5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7C52566C" w14:textId="77777777" w:rsidR="00C10B50" w:rsidRDefault="00C10B50" w:rsidP="008A4915">
      <w:pPr>
        <w:pStyle w:val="Tekstprzypisudolnego"/>
        <w:ind w:left="-426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A519" w14:textId="77777777" w:rsidR="00C10B50" w:rsidRPr="00CB4DA9" w:rsidRDefault="00C10B50" w:rsidP="002F2244">
    <w:pPr>
      <w:pStyle w:val="Nagwek"/>
      <w:rPr>
        <w:noProof/>
        <w:sz w:val="22"/>
      </w:rPr>
    </w:pPr>
    <w:r>
      <w:rPr>
        <w:noProof/>
        <w:sz w:val="22"/>
      </w:rPr>
      <w:drawing>
        <wp:inline distT="0" distB="0" distL="0" distR="0" wp14:anchorId="4BF36B95" wp14:editId="547311EA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16475" w14:textId="77777777" w:rsidR="00C10B50" w:rsidRPr="00CB3496" w:rsidRDefault="00C10B50" w:rsidP="002F2244">
    <w:pPr>
      <w:jc w:val="center"/>
      <w:rPr>
        <w:rFonts w:ascii="Cambria" w:hAnsi="Cambria"/>
        <w:bCs/>
        <w:color w:val="000000"/>
        <w:sz w:val="10"/>
        <w:szCs w:val="10"/>
      </w:rPr>
    </w:pPr>
  </w:p>
  <w:p w14:paraId="7747B511" w14:textId="77777777" w:rsidR="00C10B50" w:rsidRDefault="00C10B50" w:rsidP="002F224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4FA41D8" w14:textId="77777777" w:rsidR="00C10B50" w:rsidRPr="005B7BD7" w:rsidRDefault="00C10B50" w:rsidP="002F224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D208C"/>
    <w:multiLevelType w:val="hybridMultilevel"/>
    <w:tmpl w:val="8C5882A0"/>
    <w:lvl w:ilvl="0" w:tplc="B8E25166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0594F60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EF342A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15"/>
  </w:num>
  <w:num w:numId="5">
    <w:abstractNumId w:val="26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35"/>
  </w:num>
  <w:num w:numId="15">
    <w:abstractNumId w:val="28"/>
  </w:num>
  <w:num w:numId="16">
    <w:abstractNumId w:val="37"/>
  </w:num>
  <w:num w:numId="17">
    <w:abstractNumId w:val="24"/>
  </w:num>
  <w:num w:numId="18">
    <w:abstractNumId w:val="9"/>
  </w:num>
  <w:num w:numId="19">
    <w:abstractNumId w:val="36"/>
  </w:num>
  <w:num w:numId="20">
    <w:abstractNumId w:val="4"/>
  </w:num>
  <w:num w:numId="21">
    <w:abstractNumId w:val="22"/>
  </w:num>
  <w:num w:numId="22">
    <w:abstractNumId w:val="14"/>
  </w:num>
  <w:num w:numId="23">
    <w:abstractNumId w:val="25"/>
  </w:num>
  <w:num w:numId="24">
    <w:abstractNumId w:val="18"/>
  </w:num>
  <w:num w:numId="25">
    <w:abstractNumId w:val="30"/>
  </w:num>
  <w:num w:numId="26">
    <w:abstractNumId w:val="20"/>
  </w:num>
  <w:num w:numId="27">
    <w:abstractNumId w:val="8"/>
  </w:num>
  <w:num w:numId="28">
    <w:abstractNumId w:val="10"/>
  </w:num>
  <w:num w:numId="29">
    <w:abstractNumId w:val="1"/>
  </w:num>
  <w:num w:numId="30">
    <w:abstractNumId w:val="33"/>
  </w:num>
  <w:num w:numId="31">
    <w:abstractNumId w:val="23"/>
  </w:num>
  <w:num w:numId="32">
    <w:abstractNumId w:val="13"/>
  </w:num>
  <w:num w:numId="33">
    <w:abstractNumId w:val="17"/>
  </w:num>
  <w:num w:numId="34">
    <w:abstractNumId w:val="34"/>
  </w:num>
  <w:num w:numId="35">
    <w:abstractNumId w:val="7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56588"/>
    <w:rsid w:val="00060D3D"/>
    <w:rsid w:val="00063024"/>
    <w:rsid w:val="00097E29"/>
    <w:rsid w:val="000A6465"/>
    <w:rsid w:val="000B0321"/>
    <w:rsid w:val="000B0814"/>
    <w:rsid w:val="000B1989"/>
    <w:rsid w:val="000C232C"/>
    <w:rsid w:val="000C288B"/>
    <w:rsid w:val="000C2CD2"/>
    <w:rsid w:val="000C3FFB"/>
    <w:rsid w:val="000C4AF4"/>
    <w:rsid w:val="000C4F35"/>
    <w:rsid w:val="000D3A61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0B5D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30AC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77D1F"/>
    <w:rsid w:val="002819C0"/>
    <w:rsid w:val="002965D5"/>
    <w:rsid w:val="002A2D26"/>
    <w:rsid w:val="002A6857"/>
    <w:rsid w:val="002D4BE2"/>
    <w:rsid w:val="002D5626"/>
    <w:rsid w:val="002E5A3D"/>
    <w:rsid w:val="002F2244"/>
    <w:rsid w:val="00310B31"/>
    <w:rsid w:val="003179F9"/>
    <w:rsid w:val="00324CA0"/>
    <w:rsid w:val="003252B6"/>
    <w:rsid w:val="003271AF"/>
    <w:rsid w:val="00335EC3"/>
    <w:rsid w:val="00343FCF"/>
    <w:rsid w:val="00347FBB"/>
    <w:rsid w:val="00352BB5"/>
    <w:rsid w:val="00354906"/>
    <w:rsid w:val="00360E3F"/>
    <w:rsid w:val="00360ECD"/>
    <w:rsid w:val="003923FE"/>
    <w:rsid w:val="003A59D3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3925"/>
    <w:rsid w:val="0041681C"/>
    <w:rsid w:val="00433F3B"/>
    <w:rsid w:val="0043710A"/>
    <w:rsid w:val="0044486D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451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309"/>
    <w:rsid w:val="005707DB"/>
    <w:rsid w:val="00570917"/>
    <w:rsid w:val="00572298"/>
    <w:rsid w:val="00572DD9"/>
    <w:rsid w:val="00580D81"/>
    <w:rsid w:val="00582026"/>
    <w:rsid w:val="005944E8"/>
    <w:rsid w:val="005A04FC"/>
    <w:rsid w:val="005A2D86"/>
    <w:rsid w:val="005B1C66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6767F"/>
    <w:rsid w:val="00771AFA"/>
    <w:rsid w:val="0078272C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7F59D0"/>
    <w:rsid w:val="00800C00"/>
    <w:rsid w:val="00805296"/>
    <w:rsid w:val="00814262"/>
    <w:rsid w:val="00817802"/>
    <w:rsid w:val="008273F0"/>
    <w:rsid w:val="00830867"/>
    <w:rsid w:val="00830AF8"/>
    <w:rsid w:val="008331A8"/>
    <w:rsid w:val="00834670"/>
    <w:rsid w:val="00834998"/>
    <w:rsid w:val="008471DA"/>
    <w:rsid w:val="00847FF9"/>
    <w:rsid w:val="00856D81"/>
    <w:rsid w:val="008634EA"/>
    <w:rsid w:val="0086363E"/>
    <w:rsid w:val="0087063A"/>
    <w:rsid w:val="008715DB"/>
    <w:rsid w:val="00872F8F"/>
    <w:rsid w:val="00891ECD"/>
    <w:rsid w:val="008969E4"/>
    <w:rsid w:val="008A4915"/>
    <w:rsid w:val="008D746D"/>
    <w:rsid w:val="008F0713"/>
    <w:rsid w:val="008F17FE"/>
    <w:rsid w:val="008F570E"/>
    <w:rsid w:val="00902954"/>
    <w:rsid w:val="00903906"/>
    <w:rsid w:val="009102CB"/>
    <w:rsid w:val="00913382"/>
    <w:rsid w:val="0092021B"/>
    <w:rsid w:val="00922A8B"/>
    <w:rsid w:val="009250F3"/>
    <w:rsid w:val="00933855"/>
    <w:rsid w:val="009479B8"/>
    <w:rsid w:val="009631E1"/>
    <w:rsid w:val="00991065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A481F"/>
    <w:rsid w:val="00AB3EEA"/>
    <w:rsid w:val="00AC1689"/>
    <w:rsid w:val="00AE6E99"/>
    <w:rsid w:val="00AF09DA"/>
    <w:rsid w:val="00AF102E"/>
    <w:rsid w:val="00AF2DD9"/>
    <w:rsid w:val="00AF4A17"/>
    <w:rsid w:val="00B0702C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16FA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0B50"/>
    <w:rsid w:val="00C12815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29D"/>
    <w:rsid w:val="00C83E9C"/>
    <w:rsid w:val="00C92022"/>
    <w:rsid w:val="00C95781"/>
    <w:rsid w:val="00CB0F05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18D5"/>
    <w:rsid w:val="00D427C3"/>
    <w:rsid w:val="00D44121"/>
    <w:rsid w:val="00D44A1C"/>
    <w:rsid w:val="00D45774"/>
    <w:rsid w:val="00D473D9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86CED"/>
    <w:rsid w:val="00D9019E"/>
    <w:rsid w:val="00D9370C"/>
    <w:rsid w:val="00D94986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11BE"/>
    <w:rsid w:val="00E9003C"/>
    <w:rsid w:val="00E95FEE"/>
    <w:rsid w:val="00EA477D"/>
    <w:rsid w:val="00EA6481"/>
    <w:rsid w:val="00EB187A"/>
    <w:rsid w:val="00EB1911"/>
    <w:rsid w:val="00EB26D6"/>
    <w:rsid w:val="00ED263A"/>
    <w:rsid w:val="00ED7CFB"/>
    <w:rsid w:val="00EE4547"/>
    <w:rsid w:val="00EE5360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AA1"/>
    <w:rsid w:val="00F54DC9"/>
    <w:rsid w:val="00F72C2E"/>
    <w:rsid w:val="00F90A06"/>
    <w:rsid w:val="00F91E37"/>
    <w:rsid w:val="00F93461"/>
    <w:rsid w:val="00F97589"/>
    <w:rsid w:val="00FB01E3"/>
    <w:rsid w:val="00FC34BF"/>
    <w:rsid w:val="00FC4401"/>
    <w:rsid w:val="00FC4A79"/>
    <w:rsid w:val="00FC6F1C"/>
    <w:rsid w:val="00FD24A9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4AFE"/>
  <w15:docId w15:val="{E7B526F3-0291-4D71-9BEF-BCEC0A4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23FE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B816FA"/>
    <w:pPr>
      <w:widowControl w:val="0"/>
      <w:numPr>
        <w:numId w:val="3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/>
      <w:b/>
      <w:sz w:val="22"/>
      <w:szCs w:val="22"/>
    </w:rPr>
  </w:style>
  <w:style w:type="paragraph" w:styleId="Listanumerowana2">
    <w:name w:val="List Number 2"/>
    <w:basedOn w:val="Normalny"/>
    <w:rsid w:val="00B816FA"/>
    <w:pPr>
      <w:numPr>
        <w:ilvl w:val="1"/>
        <w:numId w:val="3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/>
      <w:sz w:val="22"/>
      <w:szCs w:val="24"/>
    </w:rPr>
  </w:style>
  <w:style w:type="paragraph" w:styleId="Listanumerowana5">
    <w:name w:val="List Number 5"/>
    <w:basedOn w:val="Normalny"/>
    <w:rsid w:val="00B816FA"/>
    <w:pPr>
      <w:numPr>
        <w:ilvl w:val="4"/>
        <w:numId w:val="3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5FF5D5-1714-43F6-9084-4CAE82EF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Krzysztof Puchacz</cp:lastModifiedBy>
  <cp:revision>48</cp:revision>
  <cp:lastPrinted>2019-02-11T06:58:00Z</cp:lastPrinted>
  <dcterms:created xsi:type="dcterms:W3CDTF">2019-02-11T06:53:00Z</dcterms:created>
  <dcterms:modified xsi:type="dcterms:W3CDTF">2020-12-21T20:05:00Z</dcterms:modified>
</cp:coreProperties>
</file>