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6D90384A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43125">
        <w:rPr>
          <w:rFonts w:ascii="Cambria" w:hAnsi="Cambria"/>
          <w:b/>
          <w:sz w:val="24"/>
          <w:szCs w:val="24"/>
        </w:rPr>
        <w:t>WO.271.1.</w:t>
      </w:r>
      <w:r w:rsidR="008B0CDA">
        <w:rPr>
          <w:rFonts w:ascii="Cambria" w:hAnsi="Cambria"/>
          <w:b/>
          <w:sz w:val="24"/>
          <w:szCs w:val="24"/>
        </w:rPr>
        <w:t>6</w:t>
      </w:r>
      <w:r w:rsidR="00F4312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1C3836FE" w:rsidR="005259A7" w:rsidRPr="00C236CB" w:rsidRDefault="00C236CB" w:rsidP="00C236CB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C236CB">
              <w:rPr>
                <w:b/>
                <w:bCs/>
                <w:sz w:val="24"/>
                <w:szCs w:val="24"/>
              </w:rPr>
              <w:t>f7240054-dc28-4753-ba09-5647f45bec83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A8BA" w14:textId="77777777" w:rsidR="008913E3" w:rsidRDefault="008913E3" w:rsidP="0046482F">
      <w:r>
        <w:separator/>
      </w:r>
    </w:p>
  </w:endnote>
  <w:endnote w:type="continuationSeparator" w:id="0">
    <w:p w14:paraId="456EB309" w14:textId="77777777" w:rsidR="008913E3" w:rsidRDefault="008913E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A15C" w14:textId="77777777" w:rsidR="008913E3" w:rsidRDefault="008913E3" w:rsidP="0046482F">
      <w:r>
        <w:separator/>
      </w:r>
    </w:p>
  </w:footnote>
  <w:footnote w:type="continuationSeparator" w:id="0">
    <w:p w14:paraId="6992EDFC" w14:textId="77777777" w:rsidR="008913E3" w:rsidRDefault="008913E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30F6AFD4" w:rsidR="00AF6524" w:rsidRDefault="00AF6524" w:rsidP="008B0CD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8B0CDA" w:rsidRPr="008B0CDA">
            <w:rPr>
              <w:rFonts w:ascii="Cambria" w:hAnsi="Cambria"/>
              <w:b/>
              <w:color w:val="000000"/>
              <w:sz w:val="20"/>
            </w:rPr>
            <w:t>„</w:t>
          </w:r>
          <w:r w:rsidR="008B0CDA" w:rsidRPr="008B0CDA">
            <w:rPr>
              <w:rFonts w:ascii="Cambria" w:hAnsi="Cambria"/>
              <w:b/>
              <w:sz w:val="20"/>
            </w:rPr>
            <w:t>Przebudowa drogi gminnej nr 109817L</w:t>
          </w:r>
          <w:r w:rsidR="008B0CDA" w:rsidRPr="008B0CDA">
            <w:rPr>
              <w:rFonts w:ascii="Cambria" w:hAnsi="Cambria"/>
              <w:bCs/>
            </w:rPr>
            <w:t xml:space="preserve"> </w:t>
          </w:r>
          <w:r w:rsidR="008B0CDA" w:rsidRPr="008B0CDA">
            <w:rPr>
              <w:rFonts w:ascii="Cambria" w:hAnsi="Cambria"/>
              <w:b/>
              <w:sz w:val="20"/>
            </w:rPr>
            <w:t>- ul. Szymonowicza wraz z przebudową sieci wodociągowej w ramach zadania pn.: „Przebudowa ulicy Szymonowicza”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0629"/>
    <w:rsid w:val="00024865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11CC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913E3"/>
    <w:rsid w:val="008B0CDA"/>
    <w:rsid w:val="008B6345"/>
    <w:rsid w:val="0092014B"/>
    <w:rsid w:val="00927B0B"/>
    <w:rsid w:val="00977C86"/>
    <w:rsid w:val="009876D1"/>
    <w:rsid w:val="009A1F0B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36CB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43125"/>
    <w:rsid w:val="00F77D8C"/>
    <w:rsid w:val="00F96811"/>
    <w:rsid w:val="00FB5DDA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64</cp:revision>
  <dcterms:created xsi:type="dcterms:W3CDTF">2019-01-23T09:49:00Z</dcterms:created>
  <dcterms:modified xsi:type="dcterms:W3CDTF">2021-05-13T12:16:00Z</dcterms:modified>
</cp:coreProperties>
</file>