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953" w14:textId="1F899E88" w:rsidR="00540280" w:rsidRPr="00920AB3" w:rsidRDefault="00CB1E5A" w:rsidP="00540280">
      <w:pPr>
        <w:ind w:left="3540" w:firstLine="708"/>
        <w:jc w:val="right"/>
        <w:rPr>
          <w:rFonts w:ascii="Trebuchet MS" w:hAnsi="Trebuchet MS" w:cs="Arial"/>
        </w:rPr>
      </w:pPr>
      <w:r w:rsidRPr="00920AB3">
        <w:rPr>
          <w:rFonts w:ascii="Trebuchet MS" w:hAnsi="Trebuchet MS" w:cs="Arial"/>
        </w:rPr>
        <w:t xml:space="preserve">Załącznik nr 1 </w:t>
      </w:r>
    </w:p>
    <w:p w14:paraId="7B031D8D" w14:textId="5BA2BE42" w:rsidR="00CB1E5A" w:rsidRPr="00920AB3" w:rsidRDefault="00730924" w:rsidP="00540280">
      <w:pPr>
        <w:ind w:left="3540" w:firstLine="708"/>
        <w:jc w:val="right"/>
        <w:rPr>
          <w:rFonts w:ascii="Trebuchet MS" w:hAnsi="Trebuchet MS" w:cs="Arial"/>
        </w:rPr>
      </w:pPr>
      <w:r w:rsidRPr="00920AB3">
        <w:rPr>
          <w:rFonts w:ascii="Trebuchet MS" w:hAnsi="Trebuchet MS" w:cs="Arial"/>
        </w:rPr>
        <w:t>do zapytania</w:t>
      </w:r>
      <w:r w:rsidR="00540280" w:rsidRPr="00920AB3">
        <w:rPr>
          <w:rFonts w:ascii="Trebuchet MS" w:hAnsi="Trebuchet MS" w:cs="Arial"/>
        </w:rPr>
        <w:t xml:space="preserve"> ofertowego </w:t>
      </w:r>
    </w:p>
    <w:p w14:paraId="08C5F17E" w14:textId="22C7367E" w:rsidR="00CB1E5A" w:rsidRPr="00920AB3" w:rsidRDefault="00A469FC" w:rsidP="00A469FC">
      <w:pPr>
        <w:ind w:left="3540" w:hanging="354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BZP.271.1.8.2026 </w:t>
      </w:r>
    </w:p>
    <w:p w14:paraId="7D4C48AA" w14:textId="77777777" w:rsidR="00CB1E5A" w:rsidRPr="00920AB3" w:rsidRDefault="00CB1E5A" w:rsidP="00CB1E5A">
      <w:pPr>
        <w:ind w:left="3540" w:firstLine="708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………………………dn. ……………………</w:t>
      </w:r>
    </w:p>
    <w:p w14:paraId="728CA8ED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</w:p>
    <w:p w14:paraId="19398004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</w:p>
    <w:p w14:paraId="4DF0CCEE" w14:textId="7C0CE787" w:rsidR="00CB1E5A" w:rsidRPr="00920AB3" w:rsidRDefault="00003489" w:rsidP="00CB1E5A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920AB3">
        <w:rPr>
          <w:rFonts w:ascii="Trebuchet MS" w:hAnsi="Trebuchet MS" w:cs="Arial"/>
          <w:b/>
          <w:bCs/>
          <w:sz w:val="22"/>
          <w:szCs w:val="22"/>
        </w:rPr>
        <w:t>Wykonawca</w:t>
      </w:r>
    </w:p>
    <w:p w14:paraId="29F29822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5AC329BD" w14:textId="77777777" w:rsidR="00CB1E5A" w:rsidRPr="00920AB3" w:rsidRDefault="00CB1E5A" w:rsidP="00CB1E5A">
      <w:pPr>
        <w:ind w:left="851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20AB3">
        <w:rPr>
          <w:rFonts w:ascii="Trebuchet MS" w:hAnsi="Trebuchet MS" w:cs="Arial"/>
          <w:sz w:val="22"/>
          <w:szCs w:val="22"/>
          <w:vertAlign w:val="superscript"/>
        </w:rPr>
        <w:t>(imię i nazwisko)</w:t>
      </w:r>
    </w:p>
    <w:p w14:paraId="0C252C41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</w:p>
    <w:p w14:paraId="091F5F02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138C7558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</w:p>
    <w:p w14:paraId="0E7E6B7E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22EE6EEE" w14:textId="77777777" w:rsidR="00CB1E5A" w:rsidRPr="00920AB3" w:rsidRDefault="00CB1E5A" w:rsidP="00CB1E5A">
      <w:pPr>
        <w:ind w:left="567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20AB3">
        <w:rPr>
          <w:rFonts w:ascii="Trebuchet MS" w:hAnsi="Trebuchet MS" w:cs="Arial"/>
          <w:sz w:val="22"/>
          <w:szCs w:val="22"/>
          <w:vertAlign w:val="superscript"/>
        </w:rPr>
        <w:t>(adres zamieszkania, siedziby)</w:t>
      </w:r>
    </w:p>
    <w:p w14:paraId="3022761B" w14:textId="77777777" w:rsidR="00CB1E5A" w:rsidRPr="00920AB3" w:rsidRDefault="00CB1E5A" w:rsidP="00CB1E5A">
      <w:pPr>
        <w:jc w:val="both"/>
        <w:rPr>
          <w:rFonts w:ascii="Trebuchet MS" w:hAnsi="Trebuchet MS" w:cs="Arial"/>
          <w:sz w:val="22"/>
          <w:szCs w:val="22"/>
        </w:rPr>
      </w:pPr>
    </w:p>
    <w:p w14:paraId="2BE7616E" w14:textId="51EB9540" w:rsidR="00003489" w:rsidRPr="00920AB3" w:rsidRDefault="00003489" w:rsidP="00CB1E5A">
      <w:pPr>
        <w:ind w:left="5245"/>
        <w:jc w:val="both"/>
        <w:rPr>
          <w:rFonts w:ascii="Trebuchet MS" w:hAnsi="Trebuchet MS" w:cs="Arial"/>
          <w:b/>
          <w:sz w:val="22"/>
          <w:szCs w:val="22"/>
          <w:u w:val="single"/>
        </w:rPr>
      </w:pPr>
      <w:r w:rsidRPr="00920AB3">
        <w:rPr>
          <w:rFonts w:ascii="Trebuchet MS" w:hAnsi="Trebuchet MS" w:cs="Arial"/>
          <w:b/>
          <w:sz w:val="22"/>
          <w:szCs w:val="22"/>
          <w:u w:val="single"/>
        </w:rPr>
        <w:t>Zamawiający</w:t>
      </w:r>
    </w:p>
    <w:p w14:paraId="3519B4E3" w14:textId="161B2F04" w:rsidR="00CB1E5A" w:rsidRPr="00920AB3" w:rsidRDefault="00CB1E5A" w:rsidP="00CB1E5A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20AB3">
        <w:rPr>
          <w:rFonts w:ascii="Trebuchet MS" w:hAnsi="Trebuchet MS" w:cs="Arial"/>
          <w:b/>
          <w:sz w:val="22"/>
          <w:szCs w:val="22"/>
        </w:rPr>
        <w:t>Miasto Krasnystaw</w:t>
      </w:r>
    </w:p>
    <w:p w14:paraId="363D4274" w14:textId="075B2A1D" w:rsidR="00CB1E5A" w:rsidRPr="00920AB3" w:rsidRDefault="00E639C1" w:rsidP="00CB1E5A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20AB3">
        <w:rPr>
          <w:rFonts w:ascii="Trebuchet MS" w:hAnsi="Trebuchet MS" w:cs="Arial"/>
          <w:b/>
          <w:sz w:val="22"/>
          <w:szCs w:val="22"/>
        </w:rPr>
        <w:t xml:space="preserve">ul. </w:t>
      </w:r>
      <w:r w:rsidR="00CB1E5A" w:rsidRPr="00920AB3">
        <w:rPr>
          <w:rFonts w:ascii="Trebuchet MS" w:hAnsi="Trebuchet MS" w:cs="Arial"/>
          <w:b/>
          <w:sz w:val="22"/>
          <w:szCs w:val="22"/>
        </w:rPr>
        <w:t>Plac 3 Maja 29</w:t>
      </w:r>
    </w:p>
    <w:p w14:paraId="672B3BBF" w14:textId="77777777" w:rsidR="00CB1E5A" w:rsidRPr="00920AB3" w:rsidRDefault="00CB1E5A" w:rsidP="00CB1E5A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20AB3">
        <w:rPr>
          <w:rFonts w:ascii="Trebuchet MS" w:hAnsi="Trebuchet MS" w:cs="Arial"/>
          <w:b/>
          <w:sz w:val="22"/>
          <w:szCs w:val="22"/>
        </w:rPr>
        <w:t>22-300 Krasnystaw</w:t>
      </w:r>
    </w:p>
    <w:p w14:paraId="00943089" w14:textId="77777777" w:rsidR="00CB1E5A" w:rsidRPr="00920AB3" w:rsidRDefault="00CB1E5A" w:rsidP="00920AB3">
      <w:pPr>
        <w:rPr>
          <w:rFonts w:ascii="Trebuchet MS" w:hAnsi="Trebuchet MS" w:cs="Arial"/>
          <w:b/>
          <w:sz w:val="22"/>
          <w:szCs w:val="22"/>
        </w:rPr>
      </w:pPr>
    </w:p>
    <w:p w14:paraId="50169E48" w14:textId="77777777" w:rsidR="00CB1E5A" w:rsidRPr="00920AB3" w:rsidRDefault="00CB1E5A" w:rsidP="00CB1E5A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0EC317F0" w14:textId="6165C109" w:rsidR="00CB1E5A" w:rsidRPr="00920AB3" w:rsidRDefault="00B771D1" w:rsidP="00CB1E5A">
      <w:pPr>
        <w:jc w:val="center"/>
        <w:rPr>
          <w:rFonts w:ascii="Trebuchet MS" w:hAnsi="Trebuchet MS" w:cs="Arial"/>
          <w:b/>
          <w:sz w:val="22"/>
          <w:szCs w:val="22"/>
        </w:rPr>
      </w:pPr>
      <w:r w:rsidRPr="00920AB3">
        <w:rPr>
          <w:rFonts w:ascii="Trebuchet MS" w:hAnsi="Trebuchet MS" w:cs="Arial"/>
          <w:b/>
          <w:sz w:val="22"/>
          <w:szCs w:val="22"/>
        </w:rPr>
        <w:t>Formularz ofertowy</w:t>
      </w:r>
    </w:p>
    <w:p w14:paraId="0C70F643" w14:textId="2C4766D3" w:rsidR="00CE42D7" w:rsidRPr="00920AB3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Trebuchet MS" w:hAnsi="Trebuchet MS" w:cs="Arial"/>
          <w:b/>
          <w:bCs/>
          <w:sz w:val="22"/>
        </w:rPr>
      </w:pPr>
      <w:r w:rsidRPr="00920AB3">
        <w:rPr>
          <w:rFonts w:ascii="Trebuchet MS" w:hAnsi="Trebuchet MS" w:cs="Arial"/>
          <w:sz w:val="22"/>
          <w:szCs w:val="22"/>
        </w:rPr>
        <w:t xml:space="preserve">w nawiązaniu do zapytania ofertowego pn.: </w:t>
      </w:r>
      <w:r w:rsidR="00920AB3" w:rsidRPr="00920AB3">
        <w:rPr>
          <w:rFonts w:ascii="Trebuchet MS" w:hAnsi="Trebuchet MS" w:cs="Arial"/>
          <w:b/>
          <w:bCs/>
          <w:sz w:val="22"/>
          <w:szCs w:val="22"/>
        </w:rPr>
        <w:t>„</w:t>
      </w:r>
      <w:r w:rsidR="00920AB3" w:rsidRPr="00920AB3">
        <w:rPr>
          <w:rFonts w:ascii="Trebuchet MS" w:hAnsi="Trebuchet MS" w:cs="Arial"/>
          <w:b/>
          <w:bCs/>
          <w:kern w:val="2"/>
          <w:sz w:val="24"/>
          <w:szCs w:val="24"/>
          <w:lang w:eastAsia="zh-CN"/>
        </w:rPr>
        <w:t>Przeprowadzenie szkoleń dla pracowników Urzędu Miasta Krasnystaw i jednostek organizacyjnych Miasta Krasnystaw związanych z realizacją projektu „Cyberbezpieczny Samorząd”</w:t>
      </w:r>
    </w:p>
    <w:p w14:paraId="0B884B2E" w14:textId="64A41F56" w:rsidR="00F110EB" w:rsidRPr="00920AB3" w:rsidRDefault="00F110EB" w:rsidP="00CB1E5A">
      <w:pPr>
        <w:jc w:val="both"/>
        <w:rPr>
          <w:rFonts w:ascii="Trebuchet MS" w:eastAsia="Calibri" w:hAnsi="Trebuchet MS" w:cs="Arial"/>
          <w:b/>
          <w:bCs/>
          <w:sz w:val="22"/>
          <w:szCs w:val="22"/>
          <w:lang w:eastAsia="ar-SA"/>
        </w:rPr>
      </w:pPr>
    </w:p>
    <w:p w14:paraId="7DCAAB18" w14:textId="77777777" w:rsidR="00F110EB" w:rsidRPr="00920AB3" w:rsidRDefault="00F110EB" w:rsidP="00CB1E5A">
      <w:pPr>
        <w:jc w:val="both"/>
        <w:rPr>
          <w:rFonts w:ascii="Trebuchet MS" w:eastAsia="Calibri" w:hAnsi="Trebuchet MS" w:cs="Arial"/>
          <w:b/>
          <w:bCs/>
          <w:sz w:val="22"/>
          <w:szCs w:val="22"/>
          <w:lang w:eastAsia="ar-SA"/>
        </w:rPr>
      </w:pPr>
    </w:p>
    <w:p w14:paraId="7C7A64F6" w14:textId="20991E50" w:rsidR="00CB1E5A" w:rsidRPr="00920AB3" w:rsidRDefault="00F110EB" w:rsidP="000E173A">
      <w:pPr>
        <w:pStyle w:val="Akapitzlist"/>
        <w:numPr>
          <w:ilvl w:val="3"/>
          <w:numId w:val="2"/>
        </w:numPr>
        <w:ind w:left="284" w:hanging="426"/>
        <w:jc w:val="both"/>
        <w:rPr>
          <w:rFonts w:ascii="Trebuchet MS" w:hAnsi="Trebuchet MS" w:cs="Arial"/>
          <w:bCs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O</w:t>
      </w:r>
      <w:r w:rsidR="00CB1E5A" w:rsidRPr="00920AB3">
        <w:rPr>
          <w:rFonts w:ascii="Trebuchet MS" w:hAnsi="Trebuchet MS" w:cs="Arial"/>
          <w:sz w:val="22"/>
          <w:szCs w:val="22"/>
        </w:rPr>
        <w:t xml:space="preserve">feruję/my wykonanie przedmiotu zamówienia w zakresie objętym zapytaniem za cenę </w:t>
      </w:r>
      <w:r w:rsidR="00CB1E5A" w:rsidRPr="00920AB3">
        <w:rPr>
          <w:rFonts w:ascii="Trebuchet MS" w:hAnsi="Trebuchet MS" w:cs="Arial"/>
          <w:bCs/>
          <w:sz w:val="22"/>
          <w:szCs w:val="22"/>
        </w:rPr>
        <w:t>ryczałtową</w:t>
      </w:r>
      <w:r w:rsidRPr="00920AB3">
        <w:rPr>
          <w:rFonts w:ascii="Trebuchet MS" w:hAnsi="Trebuchet MS" w:cs="Arial"/>
          <w:bCs/>
          <w:sz w:val="22"/>
          <w:szCs w:val="22"/>
        </w:rPr>
        <w:t>:</w:t>
      </w:r>
    </w:p>
    <w:p w14:paraId="67E8E478" w14:textId="77777777" w:rsidR="00F110EB" w:rsidRDefault="00F110EB" w:rsidP="00CB1E5A">
      <w:pPr>
        <w:jc w:val="both"/>
        <w:rPr>
          <w:rFonts w:ascii="Trebuchet MS" w:hAnsi="Trebuchet MS" w:cs="Arial"/>
          <w:b/>
          <w:iCs/>
          <w:sz w:val="22"/>
          <w:szCs w:val="22"/>
        </w:rPr>
      </w:pPr>
    </w:p>
    <w:p w14:paraId="7DF1A26B" w14:textId="0C23443C" w:rsidR="00920AB3" w:rsidRPr="00920AB3" w:rsidRDefault="00920AB3" w:rsidP="00CB1E5A">
      <w:pPr>
        <w:jc w:val="both"/>
        <w:rPr>
          <w:rFonts w:ascii="Trebuchet MS" w:hAnsi="Trebuchet MS" w:cs="Arial"/>
          <w:b/>
          <w:iCs/>
          <w:sz w:val="22"/>
          <w:szCs w:val="22"/>
        </w:rPr>
      </w:pPr>
      <w:r>
        <w:rPr>
          <w:rFonts w:ascii="Trebuchet MS" w:hAnsi="Trebuchet MS" w:cs="Arial"/>
          <w:b/>
          <w:iCs/>
          <w:sz w:val="22"/>
          <w:szCs w:val="22"/>
        </w:rPr>
        <w:t>Zadanie 1: Zakup usług szkolenia administratora IT:</w:t>
      </w:r>
    </w:p>
    <w:p w14:paraId="176D7A9E" w14:textId="3B9D002A" w:rsidR="00CB1E5A" w:rsidRPr="00920AB3" w:rsidRDefault="00F110EB" w:rsidP="00F0538F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n</w:t>
      </w:r>
      <w:r w:rsidR="00CB1E5A" w:rsidRPr="00920AB3">
        <w:rPr>
          <w:rFonts w:ascii="Trebuchet MS" w:hAnsi="Trebuchet MS" w:cs="Arial"/>
          <w:sz w:val="22"/>
          <w:szCs w:val="22"/>
        </w:rPr>
        <w:t>etto …………………………………………………………………………………………</w:t>
      </w:r>
      <w:r w:rsidRPr="00920AB3">
        <w:rPr>
          <w:rFonts w:ascii="Trebuchet MS" w:hAnsi="Trebuchet MS" w:cs="Arial"/>
          <w:sz w:val="22"/>
          <w:szCs w:val="22"/>
        </w:rPr>
        <w:t>……</w:t>
      </w:r>
      <w:r w:rsidR="00920AB3">
        <w:rPr>
          <w:rFonts w:ascii="Trebuchet MS" w:hAnsi="Trebuchet MS" w:cs="Arial"/>
          <w:sz w:val="22"/>
          <w:szCs w:val="22"/>
        </w:rPr>
        <w:t>………………………………………</w:t>
      </w:r>
      <w:r w:rsidR="00CB1E5A" w:rsidRPr="00920AB3">
        <w:rPr>
          <w:rFonts w:ascii="Trebuchet MS" w:hAnsi="Trebuchet MS" w:cs="Arial"/>
          <w:sz w:val="22"/>
          <w:szCs w:val="22"/>
        </w:rPr>
        <w:t>…</w:t>
      </w:r>
    </w:p>
    <w:p w14:paraId="1AF41554" w14:textId="60270A59" w:rsidR="00CB1E5A" w:rsidRPr="00920AB3" w:rsidRDefault="00F110EB" w:rsidP="00F0538F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s</w:t>
      </w:r>
      <w:r w:rsidR="00CB1E5A" w:rsidRPr="00920AB3">
        <w:rPr>
          <w:rFonts w:ascii="Trebuchet MS" w:hAnsi="Trebuchet MS" w:cs="Arial"/>
          <w:sz w:val="22"/>
          <w:szCs w:val="22"/>
        </w:rPr>
        <w:t>łownie: …………………………………………………………………</w:t>
      </w:r>
      <w:r w:rsidR="00920AB3">
        <w:rPr>
          <w:rFonts w:ascii="Trebuchet MS" w:hAnsi="Trebuchet MS" w:cs="Arial"/>
          <w:sz w:val="22"/>
          <w:szCs w:val="22"/>
        </w:rPr>
        <w:t>…………………………………….</w:t>
      </w:r>
      <w:r w:rsidR="00CB1E5A" w:rsidRPr="00920AB3">
        <w:rPr>
          <w:rFonts w:ascii="Trebuchet MS" w:hAnsi="Trebuchet MS" w:cs="Arial"/>
          <w:sz w:val="22"/>
          <w:szCs w:val="22"/>
        </w:rPr>
        <w:t>………………</w:t>
      </w:r>
      <w:r w:rsidRPr="00920AB3">
        <w:rPr>
          <w:rFonts w:ascii="Trebuchet MS" w:hAnsi="Trebuchet MS" w:cs="Arial"/>
          <w:sz w:val="22"/>
          <w:szCs w:val="22"/>
        </w:rPr>
        <w:t>………</w:t>
      </w:r>
      <w:r w:rsidR="00CB1E5A" w:rsidRPr="00920AB3">
        <w:rPr>
          <w:rFonts w:ascii="Trebuchet MS" w:hAnsi="Trebuchet MS" w:cs="Arial"/>
          <w:sz w:val="22"/>
          <w:szCs w:val="22"/>
        </w:rPr>
        <w:t>……</w:t>
      </w:r>
    </w:p>
    <w:p w14:paraId="3B94AD00" w14:textId="59C7C5A7" w:rsidR="00CB1E5A" w:rsidRPr="00920AB3" w:rsidRDefault="00F110EB" w:rsidP="00F0538F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p</w:t>
      </w:r>
      <w:r w:rsidR="00CB1E5A" w:rsidRPr="00920AB3">
        <w:rPr>
          <w:rFonts w:ascii="Trebuchet MS" w:hAnsi="Trebuchet MS" w:cs="Arial"/>
          <w:sz w:val="22"/>
          <w:szCs w:val="22"/>
        </w:rPr>
        <w:t>odatek VAT% ……………………………………………………………………</w:t>
      </w:r>
      <w:r w:rsidR="00920AB3">
        <w:rPr>
          <w:rFonts w:ascii="Trebuchet MS" w:hAnsi="Trebuchet MS" w:cs="Arial"/>
          <w:sz w:val="22"/>
          <w:szCs w:val="22"/>
        </w:rPr>
        <w:t>……………………………………</w:t>
      </w:r>
      <w:r w:rsidRPr="00920AB3">
        <w:rPr>
          <w:rFonts w:ascii="Trebuchet MS" w:hAnsi="Trebuchet MS" w:cs="Arial"/>
          <w:sz w:val="22"/>
          <w:szCs w:val="22"/>
        </w:rPr>
        <w:t>…………………</w:t>
      </w:r>
    </w:p>
    <w:p w14:paraId="72AE545D" w14:textId="5D63156D" w:rsidR="00CB1E5A" w:rsidRPr="00920AB3" w:rsidRDefault="00F110EB" w:rsidP="00F0538F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b</w:t>
      </w:r>
      <w:r w:rsidR="00CB1E5A" w:rsidRPr="00920AB3">
        <w:rPr>
          <w:rFonts w:ascii="Trebuchet MS" w:hAnsi="Trebuchet MS" w:cs="Arial"/>
          <w:sz w:val="22"/>
          <w:szCs w:val="22"/>
        </w:rPr>
        <w:t>rutto ……………………………………………………………………………………</w:t>
      </w:r>
      <w:r w:rsidR="00920AB3">
        <w:rPr>
          <w:rFonts w:ascii="Trebuchet MS" w:hAnsi="Trebuchet MS" w:cs="Arial"/>
          <w:sz w:val="22"/>
          <w:szCs w:val="22"/>
        </w:rPr>
        <w:t>…………………………………….</w:t>
      </w:r>
      <w:r w:rsidR="00CB1E5A" w:rsidRPr="00920AB3">
        <w:rPr>
          <w:rFonts w:ascii="Trebuchet MS" w:hAnsi="Trebuchet MS" w:cs="Arial"/>
          <w:sz w:val="22"/>
          <w:szCs w:val="22"/>
        </w:rPr>
        <w:t>…</w:t>
      </w:r>
      <w:r w:rsidRPr="00920AB3">
        <w:rPr>
          <w:rFonts w:ascii="Trebuchet MS" w:hAnsi="Trebuchet MS" w:cs="Arial"/>
          <w:sz w:val="22"/>
          <w:szCs w:val="22"/>
        </w:rPr>
        <w:t>……</w:t>
      </w:r>
      <w:r w:rsidR="00CB1E5A" w:rsidRPr="00920AB3">
        <w:rPr>
          <w:rFonts w:ascii="Trebuchet MS" w:hAnsi="Trebuchet MS" w:cs="Arial"/>
          <w:sz w:val="22"/>
          <w:szCs w:val="22"/>
        </w:rPr>
        <w:t>……</w:t>
      </w:r>
    </w:p>
    <w:p w14:paraId="1565987D" w14:textId="2443D225" w:rsidR="00F110EB" w:rsidRDefault="00F110EB" w:rsidP="00F0538F">
      <w:pPr>
        <w:pStyle w:val="Tekstpodstawowy31"/>
        <w:spacing w:line="360" w:lineRule="auto"/>
        <w:rPr>
          <w:rFonts w:ascii="Trebuchet MS" w:hAnsi="Trebuchet MS"/>
          <w:sz w:val="22"/>
          <w:szCs w:val="22"/>
          <w:u w:val="none"/>
        </w:rPr>
      </w:pPr>
      <w:r w:rsidRPr="00920AB3">
        <w:rPr>
          <w:rFonts w:ascii="Trebuchet MS" w:hAnsi="Trebuchet MS"/>
          <w:sz w:val="22"/>
          <w:szCs w:val="22"/>
          <w:u w:val="none"/>
        </w:rPr>
        <w:t>s</w:t>
      </w:r>
      <w:r w:rsidR="00CB1E5A" w:rsidRPr="00920AB3">
        <w:rPr>
          <w:rFonts w:ascii="Trebuchet MS" w:hAnsi="Trebuchet MS"/>
          <w:sz w:val="22"/>
          <w:szCs w:val="22"/>
          <w:u w:val="none"/>
        </w:rPr>
        <w:t>łownie: ……………………………………………………………………………</w:t>
      </w:r>
      <w:r w:rsidR="00920AB3">
        <w:rPr>
          <w:rFonts w:ascii="Trebuchet MS" w:hAnsi="Trebuchet MS"/>
          <w:sz w:val="22"/>
          <w:szCs w:val="22"/>
          <w:u w:val="none"/>
        </w:rPr>
        <w:t>………………………………….</w:t>
      </w:r>
      <w:r w:rsidR="00CB1E5A" w:rsidRPr="00920AB3">
        <w:rPr>
          <w:rFonts w:ascii="Trebuchet MS" w:hAnsi="Trebuchet MS"/>
          <w:sz w:val="22"/>
          <w:szCs w:val="22"/>
          <w:u w:val="none"/>
        </w:rPr>
        <w:t>…</w:t>
      </w:r>
      <w:r w:rsidRPr="00920AB3">
        <w:rPr>
          <w:rFonts w:ascii="Trebuchet MS" w:hAnsi="Trebuchet MS"/>
          <w:sz w:val="22"/>
          <w:szCs w:val="22"/>
          <w:u w:val="none"/>
        </w:rPr>
        <w:t>……….</w:t>
      </w:r>
      <w:r w:rsidR="00CB1E5A" w:rsidRPr="00920AB3">
        <w:rPr>
          <w:rFonts w:ascii="Trebuchet MS" w:hAnsi="Trebuchet MS"/>
          <w:sz w:val="22"/>
          <w:szCs w:val="22"/>
          <w:u w:val="none"/>
        </w:rPr>
        <w:t>…...…</w:t>
      </w:r>
    </w:p>
    <w:p w14:paraId="0C7C1CC7" w14:textId="58BEF3B0" w:rsidR="00920AB3" w:rsidRPr="00920AB3" w:rsidRDefault="00920AB3" w:rsidP="00F0538F">
      <w:pPr>
        <w:pStyle w:val="Tekstpodstawowy31"/>
        <w:spacing w:line="360" w:lineRule="auto"/>
        <w:rPr>
          <w:rFonts w:ascii="Trebuchet MS" w:hAnsi="Trebuchet MS"/>
          <w:b/>
          <w:bCs/>
          <w:sz w:val="22"/>
          <w:szCs w:val="22"/>
          <w:u w:val="none"/>
        </w:rPr>
      </w:pPr>
      <w:r w:rsidRPr="00920AB3">
        <w:rPr>
          <w:rFonts w:ascii="Trebuchet MS" w:hAnsi="Trebuchet MS"/>
          <w:b/>
          <w:bCs/>
          <w:sz w:val="22"/>
          <w:szCs w:val="22"/>
          <w:u w:val="none"/>
        </w:rPr>
        <w:t>Zadanie 2:</w:t>
      </w:r>
      <w:r>
        <w:rPr>
          <w:rFonts w:ascii="Trebuchet MS" w:hAnsi="Trebuchet MS"/>
          <w:b/>
          <w:bCs/>
          <w:sz w:val="22"/>
          <w:szCs w:val="22"/>
          <w:u w:val="none"/>
        </w:rPr>
        <w:t xml:space="preserve"> Zakup usług szkolenia pracowników z cyberbezpieczeństwa:</w:t>
      </w:r>
    </w:p>
    <w:p w14:paraId="220C262E" w14:textId="77777777" w:rsidR="00920AB3" w:rsidRPr="00920AB3" w:rsidRDefault="00920AB3" w:rsidP="00920AB3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netto ………………………………………………………………………………………………</w:t>
      </w:r>
      <w:r>
        <w:rPr>
          <w:rFonts w:ascii="Trebuchet MS" w:hAnsi="Trebuchet MS" w:cs="Arial"/>
          <w:sz w:val="22"/>
          <w:szCs w:val="22"/>
        </w:rPr>
        <w:t>………………………………………</w:t>
      </w:r>
      <w:r w:rsidRPr="00920AB3">
        <w:rPr>
          <w:rFonts w:ascii="Trebuchet MS" w:hAnsi="Trebuchet MS" w:cs="Arial"/>
          <w:sz w:val="22"/>
          <w:szCs w:val="22"/>
        </w:rPr>
        <w:t>…</w:t>
      </w:r>
    </w:p>
    <w:p w14:paraId="47217360" w14:textId="77777777" w:rsidR="00920AB3" w:rsidRPr="00920AB3" w:rsidRDefault="00920AB3" w:rsidP="00920AB3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słownie: …………………………………………………………………</w:t>
      </w:r>
      <w:r>
        <w:rPr>
          <w:rFonts w:ascii="Trebuchet MS" w:hAnsi="Trebuchet MS" w:cs="Arial"/>
          <w:sz w:val="22"/>
          <w:szCs w:val="22"/>
        </w:rPr>
        <w:t>…………………………………….</w:t>
      </w:r>
      <w:r w:rsidRPr="00920AB3">
        <w:rPr>
          <w:rFonts w:ascii="Trebuchet MS" w:hAnsi="Trebuchet MS" w:cs="Arial"/>
          <w:sz w:val="22"/>
          <w:szCs w:val="22"/>
        </w:rPr>
        <w:t>……………………………</w:t>
      </w:r>
    </w:p>
    <w:p w14:paraId="6953FA59" w14:textId="77777777" w:rsidR="00920AB3" w:rsidRPr="00920AB3" w:rsidRDefault="00920AB3" w:rsidP="00920AB3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podatek VAT% ……………………………………………………………………</w:t>
      </w:r>
      <w:r>
        <w:rPr>
          <w:rFonts w:ascii="Trebuchet MS" w:hAnsi="Trebuchet MS" w:cs="Arial"/>
          <w:sz w:val="22"/>
          <w:szCs w:val="22"/>
        </w:rPr>
        <w:t>……………………………………</w:t>
      </w:r>
      <w:r w:rsidRPr="00920AB3">
        <w:rPr>
          <w:rFonts w:ascii="Trebuchet MS" w:hAnsi="Trebuchet MS" w:cs="Arial"/>
          <w:sz w:val="22"/>
          <w:szCs w:val="22"/>
        </w:rPr>
        <w:t>…………………</w:t>
      </w:r>
    </w:p>
    <w:p w14:paraId="55B80551" w14:textId="77777777" w:rsidR="00920AB3" w:rsidRPr="00920AB3" w:rsidRDefault="00920AB3" w:rsidP="00920AB3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920AB3">
        <w:rPr>
          <w:rFonts w:ascii="Trebuchet MS" w:hAnsi="Trebuchet MS" w:cs="Arial"/>
          <w:sz w:val="22"/>
          <w:szCs w:val="22"/>
        </w:rPr>
        <w:t>brutto ……………………………………………………………………………………</w:t>
      </w:r>
      <w:r>
        <w:rPr>
          <w:rFonts w:ascii="Trebuchet MS" w:hAnsi="Trebuchet MS" w:cs="Arial"/>
          <w:sz w:val="22"/>
          <w:szCs w:val="22"/>
        </w:rPr>
        <w:t>…………………………………….</w:t>
      </w:r>
      <w:r w:rsidRPr="00920AB3">
        <w:rPr>
          <w:rFonts w:ascii="Trebuchet MS" w:hAnsi="Trebuchet MS" w:cs="Arial"/>
          <w:sz w:val="22"/>
          <w:szCs w:val="22"/>
        </w:rPr>
        <w:t>……………</w:t>
      </w:r>
    </w:p>
    <w:p w14:paraId="0FB0DE3A" w14:textId="77777777" w:rsidR="00920AB3" w:rsidRDefault="00920AB3" w:rsidP="00920AB3">
      <w:pPr>
        <w:pStyle w:val="Tekstpodstawowy31"/>
        <w:spacing w:line="360" w:lineRule="auto"/>
        <w:rPr>
          <w:rFonts w:ascii="Trebuchet MS" w:hAnsi="Trebuchet MS"/>
          <w:sz w:val="22"/>
          <w:szCs w:val="22"/>
          <w:u w:val="none"/>
        </w:rPr>
      </w:pPr>
      <w:r w:rsidRPr="00920AB3">
        <w:rPr>
          <w:rFonts w:ascii="Trebuchet MS" w:hAnsi="Trebuchet MS"/>
          <w:sz w:val="22"/>
          <w:szCs w:val="22"/>
          <w:u w:val="none"/>
        </w:rPr>
        <w:t>słownie: ……………………………………………………………………………</w:t>
      </w:r>
      <w:r>
        <w:rPr>
          <w:rFonts w:ascii="Trebuchet MS" w:hAnsi="Trebuchet MS"/>
          <w:sz w:val="22"/>
          <w:szCs w:val="22"/>
          <w:u w:val="none"/>
        </w:rPr>
        <w:t>………………………………….</w:t>
      </w:r>
      <w:r w:rsidRPr="00920AB3">
        <w:rPr>
          <w:rFonts w:ascii="Trebuchet MS" w:hAnsi="Trebuchet MS"/>
          <w:sz w:val="22"/>
          <w:szCs w:val="22"/>
          <w:u w:val="none"/>
        </w:rPr>
        <w:t>………….…...…</w:t>
      </w:r>
    </w:p>
    <w:p w14:paraId="280EF784" w14:textId="77777777" w:rsidR="00CB1E5A" w:rsidRDefault="00CB1E5A" w:rsidP="00CE42D7">
      <w:pPr>
        <w:rPr>
          <w:rFonts w:ascii="Trebuchet MS" w:hAnsi="Trebuchet MS" w:cs="Arial"/>
          <w:sz w:val="22"/>
          <w:szCs w:val="22"/>
        </w:rPr>
      </w:pPr>
    </w:p>
    <w:p w14:paraId="04B19901" w14:textId="77777777" w:rsidR="00A469FC" w:rsidRPr="00920AB3" w:rsidRDefault="00A469FC" w:rsidP="00CE42D7">
      <w:pPr>
        <w:rPr>
          <w:rFonts w:ascii="Trebuchet MS" w:hAnsi="Trebuchet MS" w:cs="Arial"/>
          <w:sz w:val="22"/>
          <w:szCs w:val="22"/>
        </w:rPr>
      </w:pPr>
    </w:p>
    <w:p w14:paraId="0169F5E2" w14:textId="77777777" w:rsidR="00170432" w:rsidRPr="00920AB3" w:rsidRDefault="00170432" w:rsidP="00A42D61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613A5885" w14:textId="588BFCAA" w:rsidR="00CB1E5A" w:rsidRPr="00A469FC" w:rsidRDefault="00CB1E5A" w:rsidP="00A42D61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18"/>
          <w:szCs w:val="18"/>
        </w:rPr>
      </w:pPr>
      <w:r w:rsidRPr="00A469FC">
        <w:rPr>
          <w:rFonts w:ascii="Trebuchet MS" w:hAnsi="Trebuchet MS" w:cs="Arial"/>
          <w:snapToGrid w:val="0"/>
          <w:sz w:val="18"/>
          <w:szCs w:val="18"/>
        </w:rPr>
        <w:t>.......................</w:t>
      </w:r>
    </w:p>
    <w:p w14:paraId="753C2470" w14:textId="60487144" w:rsidR="00E50819" w:rsidRPr="00920AB3" w:rsidRDefault="00CB1E5A" w:rsidP="00A469FC">
      <w:pPr>
        <w:widowControl w:val="0"/>
        <w:jc w:val="right"/>
        <w:rPr>
          <w:rFonts w:ascii="Trebuchet MS" w:hAnsi="Trebuchet MS" w:cs="Arial"/>
          <w:snapToGrid w:val="0"/>
          <w:sz w:val="22"/>
          <w:szCs w:val="22"/>
          <w:vertAlign w:val="superscript"/>
        </w:rPr>
      </w:pPr>
      <w:r w:rsidRPr="00920AB3">
        <w:rPr>
          <w:rFonts w:ascii="Trebuchet MS" w:hAnsi="Trebuchet MS" w:cs="Arial"/>
          <w:snapToGrid w:val="0"/>
          <w:sz w:val="22"/>
          <w:szCs w:val="22"/>
          <w:vertAlign w:val="superscript"/>
        </w:rPr>
        <w:t>(podpis Wykonawcy)</w:t>
      </w:r>
    </w:p>
    <w:sectPr w:rsidR="00E50819" w:rsidRPr="00920AB3" w:rsidSect="000E713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C813" w14:textId="77777777" w:rsidR="005900DA" w:rsidRDefault="005900DA" w:rsidP="00CB1E5A">
      <w:r>
        <w:separator/>
      </w:r>
    </w:p>
  </w:endnote>
  <w:endnote w:type="continuationSeparator" w:id="0">
    <w:p w14:paraId="2459422F" w14:textId="77777777" w:rsidR="005900DA" w:rsidRDefault="005900DA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Arial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839D" w14:textId="77777777" w:rsidR="005900DA" w:rsidRDefault="005900DA" w:rsidP="00CB1E5A">
      <w:r>
        <w:separator/>
      </w:r>
    </w:p>
  </w:footnote>
  <w:footnote w:type="continuationSeparator" w:id="0">
    <w:p w14:paraId="5CB4EE8C" w14:textId="77777777" w:rsidR="005900DA" w:rsidRDefault="005900DA" w:rsidP="00CB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47A5" w14:textId="6D8F166B" w:rsidR="006E35C1" w:rsidRDefault="006E35C1">
    <w:pPr>
      <w:pStyle w:val="Nagwek"/>
    </w:pPr>
    <w:r>
      <w:rPr>
        <w:noProof/>
      </w:rPr>
      <w:drawing>
        <wp:anchor distT="0" distB="0" distL="0" distR="0" simplePos="0" relativeHeight="251659264" behindDoc="1" locked="0" layoutInCell="0" allowOverlap="1" wp14:anchorId="255BF5B1" wp14:editId="53ED53A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538595" cy="6781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59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8"/>
  </w:num>
  <w:num w:numId="2" w16cid:durableId="1996452926">
    <w:abstractNumId w:val="14"/>
  </w:num>
  <w:num w:numId="3" w16cid:durableId="5182189">
    <w:abstractNumId w:val="16"/>
  </w:num>
  <w:num w:numId="4" w16cid:durableId="1210193167">
    <w:abstractNumId w:val="19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650FE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168E5"/>
    <w:rsid w:val="00421C7C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6119E0"/>
    <w:rsid w:val="00641847"/>
    <w:rsid w:val="00673B92"/>
    <w:rsid w:val="006D49DE"/>
    <w:rsid w:val="006E0530"/>
    <w:rsid w:val="006E35C1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E5459"/>
    <w:rsid w:val="00914C74"/>
    <w:rsid w:val="00920AB3"/>
    <w:rsid w:val="00934CED"/>
    <w:rsid w:val="0093591A"/>
    <w:rsid w:val="009576BE"/>
    <w:rsid w:val="00974E4D"/>
    <w:rsid w:val="009A4F1E"/>
    <w:rsid w:val="009D11F9"/>
    <w:rsid w:val="009E2DE7"/>
    <w:rsid w:val="00A00E48"/>
    <w:rsid w:val="00A12213"/>
    <w:rsid w:val="00A212CC"/>
    <w:rsid w:val="00A42D61"/>
    <w:rsid w:val="00A4612A"/>
    <w:rsid w:val="00A469FC"/>
    <w:rsid w:val="00A737AB"/>
    <w:rsid w:val="00AA6B08"/>
    <w:rsid w:val="00AB131C"/>
    <w:rsid w:val="00AC102B"/>
    <w:rsid w:val="00AC3A79"/>
    <w:rsid w:val="00AC7CB5"/>
    <w:rsid w:val="00B04641"/>
    <w:rsid w:val="00B04E87"/>
    <w:rsid w:val="00B10E4C"/>
    <w:rsid w:val="00B270D7"/>
    <w:rsid w:val="00B771D1"/>
    <w:rsid w:val="00B96E4B"/>
    <w:rsid w:val="00BB37E6"/>
    <w:rsid w:val="00BE29BD"/>
    <w:rsid w:val="00C16554"/>
    <w:rsid w:val="00C42E5B"/>
    <w:rsid w:val="00C55A09"/>
    <w:rsid w:val="00CB1E5A"/>
    <w:rsid w:val="00CB325D"/>
    <w:rsid w:val="00CC30DB"/>
    <w:rsid w:val="00CD419B"/>
    <w:rsid w:val="00CD673F"/>
    <w:rsid w:val="00CD7890"/>
    <w:rsid w:val="00CE41CE"/>
    <w:rsid w:val="00CE42D7"/>
    <w:rsid w:val="00CF3F53"/>
    <w:rsid w:val="00D06E5C"/>
    <w:rsid w:val="00D513A8"/>
    <w:rsid w:val="00D6740C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0538F"/>
    <w:rsid w:val="00F110EB"/>
    <w:rsid w:val="00F230D2"/>
    <w:rsid w:val="00F26E86"/>
    <w:rsid w:val="00F80FCB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 Dąbrowski</cp:lastModifiedBy>
  <cp:revision>13</cp:revision>
  <cp:lastPrinted>2026-01-09T14:00:00Z</cp:lastPrinted>
  <dcterms:created xsi:type="dcterms:W3CDTF">2026-01-09T11:50:00Z</dcterms:created>
  <dcterms:modified xsi:type="dcterms:W3CDTF">2026-02-16T09:21:00Z</dcterms:modified>
</cp:coreProperties>
</file>