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FC9A" w14:textId="77777777" w:rsidR="007C5A74" w:rsidRPr="00961F25" w:rsidRDefault="00961F25" w:rsidP="00961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25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9908F70" w14:textId="77777777" w:rsidR="00961F25" w:rsidRDefault="00961F25"/>
    <w:p w14:paraId="69DBA050" w14:textId="77777777" w:rsidR="00961F25" w:rsidRPr="00961F25" w:rsidRDefault="00961F25" w:rsidP="00961F25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61F25">
        <w:rPr>
          <w:rFonts w:ascii="Times New Roman" w:hAnsi="Times New Roman" w:cs="Times New Roman"/>
          <w:sz w:val="24"/>
          <w:szCs w:val="24"/>
        </w:rPr>
        <w:t>Ja</w:t>
      </w:r>
      <w:r w:rsidR="004B0EFC">
        <w:rPr>
          <w:rFonts w:ascii="Times New Roman" w:hAnsi="Times New Roman" w:cs="Times New Roman"/>
          <w:sz w:val="24"/>
          <w:szCs w:val="24"/>
        </w:rPr>
        <w:t xml:space="preserve"> </w:t>
      </w:r>
      <w:r w:rsidRPr="00961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29A21B18" w14:textId="77777777" w:rsidR="00961F25" w:rsidRDefault="00961F25" w:rsidP="00961F2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61F25">
        <w:rPr>
          <w:rFonts w:ascii="Times New Roman" w:hAnsi="Times New Roman" w:cs="Times New Roman"/>
          <w:sz w:val="16"/>
          <w:szCs w:val="16"/>
        </w:rPr>
        <w:t xml:space="preserve">(imię i nazwisko lub nazwa inwestora, na rzecz którego </w:t>
      </w:r>
      <w:r w:rsidR="00395D7F">
        <w:rPr>
          <w:rFonts w:ascii="Times New Roman" w:hAnsi="Times New Roman" w:cs="Times New Roman"/>
          <w:sz w:val="16"/>
          <w:szCs w:val="16"/>
        </w:rPr>
        <w:t xml:space="preserve">została wydana </w:t>
      </w:r>
      <w:r w:rsidRPr="00961F25">
        <w:rPr>
          <w:rFonts w:ascii="Times New Roman" w:hAnsi="Times New Roman" w:cs="Times New Roman"/>
          <w:sz w:val="16"/>
          <w:szCs w:val="16"/>
        </w:rPr>
        <w:t xml:space="preserve"> decyzja o warunkach zabudowy, oraz adres)</w:t>
      </w:r>
    </w:p>
    <w:p w14:paraId="4AF62F20" w14:textId="77777777" w:rsidR="00A21AFD" w:rsidRDefault="00961F25" w:rsidP="00395D7F">
      <w:pPr>
        <w:spacing w:after="0"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961F2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E2291">
        <w:rPr>
          <w:rFonts w:ascii="Times New Roman" w:hAnsi="Times New Roman" w:cs="Times New Roman"/>
          <w:sz w:val="24"/>
          <w:szCs w:val="24"/>
        </w:rPr>
        <w:t xml:space="preserve"> </w:t>
      </w:r>
      <w:r w:rsidRPr="00961F2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95D7F">
        <w:rPr>
          <w:rFonts w:ascii="Times New Roman" w:hAnsi="Times New Roman" w:cs="Times New Roman"/>
          <w:sz w:val="24"/>
          <w:szCs w:val="24"/>
        </w:rPr>
        <w:t xml:space="preserve">wyrażam zgodę na przeniesienie  </w:t>
      </w:r>
      <w:r w:rsidRPr="00961F25">
        <w:rPr>
          <w:rFonts w:ascii="Times New Roman" w:hAnsi="Times New Roman" w:cs="Times New Roman"/>
          <w:sz w:val="24"/>
          <w:szCs w:val="24"/>
        </w:rPr>
        <w:t>decyzji o war</w:t>
      </w:r>
      <w:r w:rsidR="00395D7F">
        <w:rPr>
          <w:rFonts w:ascii="Times New Roman" w:hAnsi="Times New Roman" w:cs="Times New Roman"/>
          <w:sz w:val="24"/>
          <w:szCs w:val="24"/>
        </w:rPr>
        <w:t>unkach zabudowy znak: …………………..z dnia</w:t>
      </w:r>
      <w:r w:rsidR="009C19C4">
        <w:rPr>
          <w:rFonts w:ascii="Times New Roman" w:hAnsi="Times New Roman" w:cs="Times New Roman"/>
          <w:sz w:val="24"/>
          <w:szCs w:val="24"/>
        </w:rPr>
        <w:t xml:space="preserve"> </w:t>
      </w:r>
      <w:r w:rsidR="00395D7F">
        <w:rPr>
          <w:rFonts w:ascii="Times New Roman" w:hAnsi="Times New Roman" w:cs="Times New Roman"/>
          <w:sz w:val="24"/>
          <w:szCs w:val="24"/>
        </w:rPr>
        <w:t xml:space="preserve">………………….. wydanej </w:t>
      </w:r>
      <w:r w:rsidRPr="00961F25">
        <w:rPr>
          <w:rFonts w:ascii="Times New Roman" w:hAnsi="Times New Roman" w:cs="Times New Roman"/>
          <w:sz w:val="24"/>
          <w:szCs w:val="24"/>
        </w:rPr>
        <w:t>przez</w:t>
      </w:r>
      <w:r w:rsidR="00395D7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 na rzecz ………………………………….</w:t>
      </w:r>
      <w:r w:rsidR="00395D7F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A21AFD">
        <w:rPr>
          <w:rFonts w:ascii="Times New Roman" w:hAnsi="Times New Roman" w:cs="Times New Roman"/>
          <w:sz w:val="24"/>
          <w:szCs w:val="24"/>
        </w:rPr>
        <w:br/>
      </w:r>
      <w:r w:rsidR="00A21AFD" w:rsidRPr="00A21AFD">
        <w:rPr>
          <w:rFonts w:ascii="Times New Roman" w:hAnsi="Times New Roman" w:cs="Times New Roman"/>
          <w:sz w:val="16"/>
          <w:szCs w:val="16"/>
        </w:rPr>
        <w:t>(imię i nazwisko</w:t>
      </w:r>
      <w:r w:rsidR="00426B98">
        <w:rPr>
          <w:rFonts w:ascii="Times New Roman" w:hAnsi="Times New Roman" w:cs="Times New Roman"/>
          <w:sz w:val="16"/>
          <w:szCs w:val="16"/>
        </w:rPr>
        <w:t xml:space="preserve"> lub nazwa inwestora, na </w:t>
      </w:r>
      <w:r w:rsidR="00A21AFD" w:rsidRPr="00A21AFD">
        <w:rPr>
          <w:rFonts w:ascii="Times New Roman" w:hAnsi="Times New Roman" w:cs="Times New Roman"/>
          <w:sz w:val="16"/>
          <w:szCs w:val="16"/>
        </w:rPr>
        <w:t xml:space="preserve"> rzecz </w:t>
      </w:r>
      <w:r w:rsidR="00426B98">
        <w:rPr>
          <w:rFonts w:ascii="Times New Roman" w:hAnsi="Times New Roman" w:cs="Times New Roman"/>
          <w:sz w:val="16"/>
          <w:szCs w:val="16"/>
        </w:rPr>
        <w:t xml:space="preserve">którego </w:t>
      </w:r>
      <w:r w:rsidR="00395D7F">
        <w:rPr>
          <w:rFonts w:ascii="Times New Roman" w:hAnsi="Times New Roman" w:cs="Times New Roman"/>
          <w:sz w:val="16"/>
          <w:szCs w:val="16"/>
        </w:rPr>
        <w:t>ma zostać przeniesiona</w:t>
      </w:r>
      <w:r w:rsidR="00426B98">
        <w:rPr>
          <w:rFonts w:ascii="Times New Roman" w:hAnsi="Times New Roman" w:cs="Times New Roman"/>
          <w:sz w:val="16"/>
          <w:szCs w:val="16"/>
        </w:rPr>
        <w:t xml:space="preserve"> </w:t>
      </w:r>
      <w:r w:rsidR="00A21AFD" w:rsidRPr="00A21AFD">
        <w:rPr>
          <w:rFonts w:ascii="Times New Roman" w:hAnsi="Times New Roman" w:cs="Times New Roman"/>
          <w:sz w:val="16"/>
          <w:szCs w:val="16"/>
        </w:rPr>
        <w:t>decyzja o warunkach zabudowy, oraz adres)</w:t>
      </w:r>
    </w:p>
    <w:p w14:paraId="617ABC6F" w14:textId="77777777" w:rsidR="00426B98" w:rsidRDefault="00426B98" w:rsidP="00A21AFD">
      <w:pPr>
        <w:spacing w:after="0"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14:paraId="3C9BD80C" w14:textId="77777777" w:rsidR="00426B98" w:rsidRDefault="00426B98" w:rsidP="00A21AFD">
      <w:pPr>
        <w:spacing w:after="0"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14:paraId="41BC2983" w14:textId="77777777" w:rsidR="007D31DA" w:rsidRDefault="00426B98" w:rsidP="00426B98">
      <w:pPr>
        <w:spacing w:after="0"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14:paraId="6A9168AB" w14:textId="77777777" w:rsidR="00426B98" w:rsidRDefault="00426B98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(podpis)</w:t>
      </w:r>
    </w:p>
    <w:p w14:paraId="67695F68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507DF937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0BCE840E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0CACD518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5D77C28C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566F63FA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0A5B55F9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6CFDF75D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660796AE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4C2C80A1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624F7E26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1EA75398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143EB541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44BC3995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03F9E119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243D3900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5BC08253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03549561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5EF35AF1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38F4ABF1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1D75059C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2D64E8F8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134A4DE2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249A9E23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5AB15FAF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61B0948A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4E3F556A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6EBC90D5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530D269A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3A8EB916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105F645A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36997EA1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399BA73A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236B3384" w14:textId="77777777" w:rsidR="007D31DA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14:paraId="62A40174" w14:textId="77777777" w:rsidR="00F778CC" w:rsidRPr="00F778CC" w:rsidRDefault="00F778CC" w:rsidP="00F77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14:paraId="48D8A950" w14:textId="0B5CF306" w:rsidR="00F778CC" w:rsidRPr="00F778CC" w:rsidRDefault="00F778CC" w:rsidP="00F778C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778CC">
        <w:rPr>
          <w:rFonts w:ascii="Times New Roman" w:hAnsi="Times New Roman" w:cs="Times New Roman"/>
          <w:sz w:val="24"/>
          <w:szCs w:val="24"/>
        </w:rPr>
        <w:tab/>
        <w:t>Na podstawie art. 13 ust. 1 i 2 Rozporządzenia Parlamentu Europejskiego i Rady (UE) 2016/679 z 27 kwietnia 2016 r. w sprawie ochrony osób fizycznych w związku</w:t>
      </w:r>
      <w:r w:rsidR="00493ABA">
        <w:rPr>
          <w:rFonts w:ascii="Times New Roman" w:hAnsi="Times New Roman" w:cs="Times New Roman"/>
          <w:sz w:val="24"/>
          <w:szCs w:val="24"/>
        </w:rPr>
        <w:t xml:space="preserve"> </w:t>
      </w:r>
      <w:r w:rsidR="00493ABA">
        <w:rPr>
          <w:rFonts w:ascii="Times New Roman" w:hAnsi="Times New Roman" w:cs="Times New Roman"/>
          <w:sz w:val="24"/>
          <w:szCs w:val="24"/>
        </w:rPr>
        <w:br/>
      </w:r>
      <w:r w:rsidRPr="00F778CC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F778CC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F778CC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AE44AAA" w14:textId="64D0B3E8" w:rsidR="00F778CC" w:rsidRPr="00F778CC" w:rsidRDefault="00F778CC" w:rsidP="00F778CC">
      <w:pPr>
        <w:pStyle w:val="Akapitzlist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8CC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F778CC">
        <w:rPr>
          <w:rFonts w:ascii="Times New Roman" w:hAnsi="Times New Roman" w:cs="Times New Roman"/>
          <w:b/>
          <w:bCs/>
          <w:sz w:val="24"/>
          <w:szCs w:val="24"/>
        </w:rPr>
        <w:t>Miasto Krasnystaw z siedzibą</w:t>
      </w:r>
      <w:r w:rsidRPr="00F778C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Plac 3 Maja 29, 22-300 Krasnystaw, </w:t>
      </w:r>
      <w:r w:rsidRPr="00F77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tel. (82) 576-21-57, fax. (82) 576-23-77, </w:t>
      </w:r>
      <w:r w:rsidRPr="00F778CC">
        <w:rPr>
          <w:rFonts w:ascii="Times New Roman" w:hAnsi="Times New Roman" w:cs="Times New Roman"/>
          <w:b/>
          <w:bCs/>
          <w:sz w:val="24"/>
          <w:szCs w:val="24"/>
        </w:rPr>
        <w:t>email: </w:t>
      </w:r>
      <w:hyperlink r:id="rId5" w:history="1">
        <w:r w:rsidRPr="00F778C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miasto@krasnystaw.pl</w:t>
        </w:r>
      </w:hyperlink>
      <w:r w:rsidRPr="00F778CC">
        <w:rPr>
          <w:rFonts w:ascii="Times New Roman" w:hAnsi="Times New Roman" w:cs="Times New Roman"/>
          <w:sz w:val="24"/>
          <w:szCs w:val="24"/>
        </w:rPr>
        <w:t xml:space="preserve">, </w:t>
      </w:r>
      <w:r w:rsidRPr="00F778CC">
        <w:rPr>
          <w:rFonts w:ascii="Times New Roman" w:hAnsi="Times New Roman" w:cs="Times New Roman"/>
          <w:b/>
          <w:bCs/>
          <w:sz w:val="24"/>
          <w:szCs w:val="24"/>
        </w:rPr>
        <w:t xml:space="preserve">reprezentowane przez Burmistrza </w:t>
      </w:r>
      <w:r w:rsidR="006B4629">
        <w:rPr>
          <w:rFonts w:ascii="Times New Roman" w:hAnsi="Times New Roman" w:cs="Times New Roman"/>
          <w:b/>
          <w:bCs/>
          <w:sz w:val="24"/>
          <w:szCs w:val="24"/>
        </w:rPr>
        <w:t>Krasnegostawu</w:t>
      </w:r>
      <w:r w:rsidRPr="00F778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11251C" w14:textId="77777777" w:rsidR="00F778CC" w:rsidRPr="00F778CC" w:rsidRDefault="00F778CC" w:rsidP="00F778CC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8CC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 za pośrednictwem adresu email: iod@krasnystaw.pl lub pisemnie na adres Administratora. </w:t>
      </w:r>
    </w:p>
    <w:p w14:paraId="23C99CB5" w14:textId="77777777" w:rsidR="00F778CC" w:rsidRPr="00F778CC" w:rsidRDefault="00F778CC" w:rsidP="00F778CC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8CC">
        <w:rPr>
          <w:rFonts w:ascii="Times New Roman" w:hAnsi="Times New Roman" w:cs="Times New Roman"/>
          <w:sz w:val="24"/>
          <w:szCs w:val="24"/>
        </w:rPr>
        <w:t>Państwa dane osobowe będą przetwarzane w celu</w:t>
      </w:r>
      <w:bookmarkStart w:id="0" w:name="_Hlk268865"/>
      <w:r w:rsidRPr="00F778CC">
        <w:rPr>
          <w:rFonts w:ascii="Times New Roman" w:hAnsi="Times New Roman" w:cs="Times New Roman"/>
          <w:sz w:val="24"/>
          <w:szCs w:val="24"/>
        </w:rPr>
        <w:t xml:space="preserve"> prowadzenia postępowania administracyjnego w sprawie przeniesienia decyzji o warunkach zabudowy, jak również              w celu realizacji praw oraz obowiązków wynikających z przepisów prawa (art. 6 ust. 1 lit. c RODO)</w:t>
      </w:r>
      <w:bookmarkStart w:id="1" w:name="_Hlk6857956"/>
      <w:r w:rsidRPr="00F778CC">
        <w:rPr>
          <w:rFonts w:ascii="Times New Roman" w:hAnsi="Times New Roman" w:cs="Times New Roman"/>
          <w:sz w:val="24"/>
          <w:szCs w:val="24"/>
        </w:rPr>
        <w:t xml:space="preserve"> w zw. z Ustawą z dnia </w:t>
      </w:r>
      <w:bookmarkEnd w:id="1"/>
      <w:r w:rsidRPr="00F778CC">
        <w:rPr>
          <w:rFonts w:ascii="Times New Roman" w:hAnsi="Times New Roman" w:cs="Times New Roman"/>
          <w:sz w:val="24"/>
          <w:szCs w:val="24"/>
        </w:rPr>
        <w:t xml:space="preserve">27 marca 2003 r. o planowaniu i zagospodarowaniu przestrzennym (Dz. U. z 2021 r., poz. 741 z </w:t>
      </w:r>
      <w:proofErr w:type="spellStart"/>
      <w:r w:rsidRPr="00F778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778CC">
        <w:rPr>
          <w:rFonts w:ascii="Times New Roman" w:hAnsi="Times New Roman" w:cs="Times New Roman"/>
          <w:sz w:val="24"/>
          <w:szCs w:val="24"/>
        </w:rPr>
        <w:t>. zm.).</w:t>
      </w:r>
    </w:p>
    <w:p w14:paraId="088D9710" w14:textId="77777777" w:rsidR="00F778CC" w:rsidRPr="00F778CC" w:rsidRDefault="00F778CC" w:rsidP="00F778CC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8CC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F778CC"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  <w:bookmarkEnd w:id="0"/>
    </w:p>
    <w:p w14:paraId="3AE8E2FB" w14:textId="77777777" w:rsidR="00F778CC" w:rsidRPr="00F778CC" w:rsidRDefault="00F778CC" w:rsidP="00F778CC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8CC">
        <w:rPr>
          <w:rFonts w:ascii="Times New Roman" w:hAnsi="Times New Roman" w:cs="Times New Roman"/>
          <w:sz w:val="24"/>
          <w:szCs w:val="24"/>
        </w:rPr>
        <w:t xml:space="preserve">Państwa dane będą przetwarzane w sposób zautomatyzowany, lecz nie będą podlegać </w:t>
      </w:r>
      <w:r w:rsidRPr="00F778CC">
        <w:rPr>
          <w:rFonts w:ascii="Times New Roman" w:hAnsi="Times New Roman" w:cs="Times New Roman"/>
          <w:sz w:val="24"/>
          <w:szCs w:val="24"/>
        </w:rPr>
        <w:br/>
        <w:t>zautomatyzowanemu podejmowaniu decyzji, w tym nie będą podlegać profilowaniu.</w:t>
      </w:r>
    </w:p>
    <w:p w14:paraId="13588A6F" w14:textId="77777777" w:rsidR="00F778CC" w:rsidRPr="00F778CC" w:rsidRDefault="00F778CC" w:rsidP="00F778CC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8CC">
        <w:rPr>
          <w:rFonts w:ascii="Times New Roman" w:hAnsi="Times New Roman" w:cs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14:paraId="46C3703B" w14:textId="77777777" w:rsidR="00F778CC" w:rsidRPr="00F778CC" w:rsidRDefault="00F778CC" w:rsidP="00F778CC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8CC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2B57235" w14:textId="77777777" w:rsidR="00F778CC" w:rsidRPr="00F778CC" w:rsidRDefault="00F778CC" w:rsidP="00F778CC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CC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15EB2EE0" w14:textId="77777777" w:rsidR="00F778CC" w:rsidRPr="00F778CC" w:rsidRDefault="00F778CC" w:rsidP="00F778CC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CC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A72161F" w14:textId="77777777" w:rsidR="00F778CC" w:rsidRPr="00F778CC" w:rsidRDefault="00F778CC" w:rsidP="00F778CC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CC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5C79FCC" w14:textId="77777777" w:rsidR="00F778CC" w:rsidRPr="00F778CC" w:rsidRDefault="00F778CC" w:rsidP="00F778C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8CC">
        <w:rPr>
          <w:rFonts w:ascii="Times New Roman" w:hAnsi="Times New Roman" w:cs="Times New Roman"/>
          <w:sz w:val="24"/>
          <w:szCs w:val="24"/>
        </w:rPr>
        <w:t>prawo do cofnięcia zgody w dowolnym momencie bez wpływu na zgodność z prawem przetwarzania, którego dokonano na podstawie zgody przed jej cofnięciem;</w:t>
      </w:r>
    </w:p>
    <w:p w14:paraId="564A0463" w14:textId="77777777" w:rsidR="00F778CC" w:rsidRPr="00F778CC" w:rsidRDefault="00F778CC" w:rsidP="00F778CC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CC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F778CC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70973B67" w14:textId="77777777" w:rsidR="00F778CC" w:rsidRPr="00F778CC" w:rsidRDefault="00F778CC" w:rsidP="00F778CC">
      <w:pPr>
        <w:pStyle w:val="Akapitzlist"/>
        <w:spacing w:after="1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8CC">
        <w:rPr>
          <w:rFonts w:ascii="Times New Roman" w:hAnsi="Times New Roman" w:cs="Times New Roman"/>
          <w:sz w:val="24"/>
          <w:szCs w:val="24"/>
        </w:rPr>
        <w:t>8)  Podanie przez Państwa danych osobowych w związku z ciążącym na Administratorze  obowiązkiem prawnym jest obowiązkowe, a ich nieprzekazanie skutkować będzie brakiem realizacji celu, o którym mowa w punkcie 3.</w:t>
      </w:r>
      <w:bookmarkStart w:id="2" w:name="_Hlk271688"/>
      <w:r w:rsidRPr="00F778CC">
        <w:rPr>
          <w:rFonts w:ascii="Times New Roman" w:hAnsi="Times New Roman" w:cs="Times New Roman"/>
          <w:sz w:val="24"/>
          <w:szCs w:val="24"/>
        </w:rPr>
        <w:t xml:space="preserve"> Nieprzekazanie danych udostępnianych dobrowolnie pozostaje bez wpływu na rozpoznanie sprawy. </w:t>
      </w:r>
      <w:bookmarkEnd w:id="2"/>
    </w:p>
    <w:p w14:paraId="74CEDEC4" w14:textId="77777777" w:rsidR="00F778CC" w:rsidRPr="00F778CC" w:rsidRDefault="00F778CC" w:rsidP="00F778CC">
      <w:pPr>
        <w:pStyle w:val="Akapitzlist"/>
        <w:spacing w:after="1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8CC">
        <w:rPr>
          <w:rFonts w:ascii="Times New Roman" w:hAnsi="Times New Roman" w:cs="Times New Roman"/>
          <w:sz w:val="24"/>
          <w:szCs w:val="24"/>
        </w:rPr>
        <w:t>9)  Państwa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</w:p>
    <w:p w14:paraId="3F450B40" w14:textId="77777777" w:rsidR="007D31DA" w:rsidRPr="00F778CC" w:rsidRDefault="007D31DA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7D31DA" w:rsidRPr="00F778CC" w:rsidSect="007C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25"/>
    <w:rsid w:val="0019672A"/>
    <w:rsid w:val="00227107"/>
    <w:rsid w:val="00395D7F"/>
    <w:rsid w:val="00426B98"/>
    <w:rsid w:val="00450300"/>
    <w:rsid w:val="00493ABA"/>
    <w:rsid w:val="004B0EFC"/>
    <w:rsid w:val="00556037"/>
    <w:rsid w:val="005E2291"/>
    <w:rsid w:val="006269DB"/>
    <w:rsid w:val="006B4629"/>
    <w:rsid w:val="006B7944"/>
    <w:rsid w:val="007C5A74"/>
    <w:rsid w:val="007D31DA"/>
    <w:rsid w:val="007E58B8"/>
    <w:rsid w:val="007F59C0"/>
    <w:rsid w:val="00814C4E"/>
    <w:rsid w:val="00961F25"/>
    <w:rsid w:val="009C19C4"/>
    <w:rsid w:val="00A21AFD"/>
    <w:rsid w:val="00AA61F4"/>
    <w:rsid w:val="00B62218"/>
    <w:rsid w:val="00E02DBC"/>
    <w:rsid w:val="00EF55C6"/>
    <w:rsid w:val="00F76921"/>
    <w:rsid w:val="00F7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B6E0"/>
  <w15:docId w15:val="{4B108846-7198-4387-AA35-8933EA0F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locked/>
    <w:rsid w:val="007D31DA"/>
  </w:style>
  <w:style w:type="paragraph" w:styleId="Akapitzlist">
    <w:name w:val="List Paragraph"/>
    <w:basedOn w:val="Normalny"/>
    <w:link w:val="AkapitzlistZnak"/>
    <w:qFormat/>
    <w:rsid w:val="007D31DA"/>
    <w:pPr>
      <w:spacing w:line="276" w:lineRule="auto"/>
      <w:ind w:left="720" w:firstLine="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F77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sto@krasnyst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Urząd Miasta Krasnystaw</cp:lastModifiedBy>
  <cp:revision>3</cp:revision>
  <dcterms:created xsi:type="dcterms:W3CDTF">2022-01-05T12:51:00Z</dcterms:created>
  <dcterms:modified xsi:type="dcterms:W3CDTF">2022-01-05T13:07:00Z</dcterms:modified>
</cp:coreProperties>
</file>